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id w:val="602920522"/>
        <w:docPartObj>
          <w:docPartGallery w:val="Cover Pages"/>
          <w:docPartUnique/>
        </w:docPartObj>
      </w:sdtPr>
      <w:sdtEndPr/>
      <w:sdtContent>
        <w:p w14:paraId="0418A6FA" w14:textId="77777777" w:rsidR="003744A2" w:rsidRDefault="000D1B9B">
          <w:r>
            <w:rPr>
              <w:noProof/>
              <w:lang w:eastAsia="es-CL"/>
            </w:rPr>
            <w:drawing>
              <wp:anchor distT="0" distB="0" distL="114300" distR="114300" simplePos="0" relativeHeight="251663360" behindDoc="1" locked="0" layoutInCell="1" allowOverlap="1" wp14:anchorId="01B85832" wp14:editId="181C24EC">
                <wp:simplePos x="0" y="0"/>
                <wp:positionH relativeFrom="column">
                  <wp:posOffset>-708660</wp:posOffset>
                </wp:positionH>
                <wp:positionV relativeFrom="paragraph">
                  <wp:posOffset>-661670</wp:posOffset>
                </wp:positionV>
                <wp:extent cx="1943100" cy="836930"/>
                <wp:effectExtent l="0" t="0" r="0" b="127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1943100" cy="836930"/>
                        </a:xfrm>
                        <a:prstGeom prst="rect">
                          <a:avLst/>
                        </a:prstGeom>
                      </pic:spPr>
                    </pic:pic>
                  </a:graphicData>
                </a:graphic>
                <wp14:sizeRelH relativeFrom="margin">
                  <wp14:pctWidth>0</wp14:pctWidth>
                </wp14:sizeRelH>
                <wp14:sizeRelV relativeFrom="margin">
                  <wp14:pctHeight>0</wp14:pctHeight>
                </wp14:sizeRelV>
              </wp:anchor>
            </w:drawing>
          </w:r>
        </w:p>
        <w:p w14:paraId="446F4A64" w14:textId="77777777" w:rsidR="002C428A" w:rsidRDefault="002C428A" w:rsidP="003744A2"/>
        <w:p w14:paraId="40CA89C2" w14:textId="26F29C9F" w:rsidR="00577CC7" w:rsidRDefault="003744A2" w:rsidP="003744A2">
          <w:r>
            <w:rPr>
              <w:noProof/>
              <w:lang w:eastAsia="es-CL"/>
            </w:rPr>
            <mc:AlternateContent>
              <mc:Choice Requires="wps">
                <w:drawing>
                  <wp:anchor distT="0" distB="0" distL="182880" distR="182880" simplePos="0" relativeHeight="251661312" behindDoc="0" locked="0" layoutInCell="1" allowOverlap="1" wp14:anchorId="0AC13267" wp14:editId="30B75A88">
                    <wp:simplePos x="0" y="0"/>
                    <wp:positionH relativeFrom="margin">
                      <wp:align>left</wp:align>
                    </wp:positionH>
                    <wp:positionV relativeFrom="page">
                      <wp:posOffset>3590925</wp:posOffset>
                    </wp:positionV>
                    <wp:extent cx="5819775" cy="6720840"/>
                    <wp:effectExtent l="0" t="0" r="9525" b="1905"/>
                    <wp:wrapSquare wrapText="bothSides"/>
                    <wp:docPr id="131" name="Cuadro de texto 131"/>
                    <wp:cNvGraphicFramePr/>
                    <a:graphic xmlns:a="http://schemas.openxmlformats.org/drawingml/2006/main">
                      <a:graphicData uri="http://schemas.microsoft.com/office/word/2010/wordprocessingShape">
                        <wps:wsp>
                          <wps:cNvSpPr txBox="1"/>
                          <wps:spPr>
                            <a:xfrm>
                              <a:off x="0" y="0"/>
                              <a:ext cx="5819775" cy="67208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8D4AFF9" w14:textId="21736F10" w:rsidR="00CA1934" w:rsidRPr="0089547C" w:rsidRDefault="004849DF" w:rsidP="000D1B9B">
                                <w:pPr>
                                  <w:pStyle w:val="Sinespaciado"/>
                                  <w:spacing w:before="40" w:after="560" w:line="216" w:lineRule="auto"/>
                                  <w:jc w:val="center"/>
                                  <w:rPr>
                                    <w:rFonts w:ascii="Arial" w:hAnsi="Arial" w:cs="Arial"/>
                                    <w:b/>
                                    <w:color w:val="5B9BD5" w:themeColor="accent1"/>
                                    <w:sz w:val="56"/>
                                    <w:szCs w:val="72"/>
                                  </w:rPr>
                                </w:pPr>
                                <w:sdt>
                                  <w:sdtPr>
                                    <w:rPr>
                                      <w:rFonts w:ascii="Arial" w:hAnsi="Arial" w:cs="Arial"/>
                                      <w:b/>
                                      <w:color w:val="5B9BD5" w:themeColor="accent1"/>
                                      <w:sz w:val="56"/>
                                      <w:szCs w:val="72"/>
                                    </w:rPr>
                                    <w:alias w:val="Título"/>
                                    <w:tag w:val=""/>
                                    <w:id w:val="151731938"/>
                                    <w:dataBinding w:prefixMappings="xmlns:ns0='http://purl.org/dc/elements/1.1/' xmlns:ns1='http://schemas.openxmlformats.org/package/2006/metadata/core-properties' " w:xpath="/ns1:coreProperties[1]/ns0:title[1]" w:storeItemID="{6C3C8BC8-F283-45AE-878A-BAB7291924A1}"/>
                                    <w:text/>
                                  </w:sdtPr>
                                  <w:sdtEndPr/>
                                  <w:sdtContent>
                                    <w:r w:rsidR="00F5357C">
                                      <w:rPr>
                                        <w:rFonts w:ascii="Arial" w:hAnsi="Arial" w:cs="Arial"/>
                                        <w:b/>
                                        <w:color w:val="5B9BD5" w:themeColor="accent1"/>
                                        <w:sz w:val="56"/>
                                        <w:szCs w:val="72"/>
                                      </w:rPr>
                                      <w:t>PROCEDIMIENTO DE LIMPIEZA Y DESINFECCIÓN DE AMBIENTES</w:t>
                                    </w:r>
                                  </w:sdtContent>
                                </w:sdt>
                              </w:p>
                              <w:sdt>
                                <w:sdtPr>
                                  <w:rPr>
                                    <w:rFonts w:ascii="Arial" w:hAnsi="Arial" w:cs="Arial"/>
                                    <w:b/>
                                    <w:caps/>
                                    <w:color w:val="1F3864" w:themeColor="accent5" w:themeShade="80"/>
                                    <w:sz w:val="28"/>
                                    <w:szCs w:val="28"/>
                                  </w:rPr>
                                  <w:alias w:val="Subtítulo"/>
                                  <w:tag w:val=""/>
                                  <w:id w:val="-2090151685"/>
                                  <w:dataBinding w:prefixMappings="xmlns:ns0='http://purl.org/dc/elements/1.1/' xmlns:ns1='http://schemas.openxmlformats.org/package/2006/metadata/core-properties' " w:xpath="/ns1:coreProperties[1]/ns0:subject[1]" w:storeItemID="{6C3C8BC8-F283-45AE-878A-BAB7291924A1}"/>
                                  <w:text/>
                                </w:sdtPr>
                                <w:sdtEndPr/>
                                <w:sdtContent>
                                  <w:p w14:paraId="226FCEAE" w14:textId="77777777" w:rsidR="00CA1934" w:rsidRPr="000D1B9B" w:rsidRDefault="00CA1934" w:rsidP="000D1B9B">
                                    <w:pPr>
                                      <w:pStyle w:val="Sinespaciado"/>
                                      <w:spacing w:before="40" w:after="40"/>
                                      <w:jc w:val="center"/>
                                      <w:rPr>
                                        <w:rFonts w:ascii="Arial" w:hAnsi="Arial" w:cs="Arial"/>
                                        <w:b/>
                                        <w:caps/>
                                        <w:color w:val="1F3864" w:themeColor="accent5" w:themeShade="80"/>
                                        <w:sz w:val="28"/>
                                        <w:szCs w:val="28"/>
                                      </w:rPr>
                                    </w:pPr>
                                    <w:r>
                                      <w:rPr>
                                        <w:rFonts w:ascii="Arial" w:hAnsi="Arial" w:cs="Arial"/>
                                        <w:b/>
                                        <w:caps/>
                                        <w:color w:val="1F3864" w:themeColor="accent5" w:themeShade="80"/>
                                        <w:sz w:val="28"/>
                                        <w:szCs w:val="28"/>
                                      </w:rPr>
                                      <w:t>UNIVERSIDAD LA REPÚBLICA</w:t>
                                    </w:r>
                                  </w:p>
                                </w:sdtContent>
                              </w:sdt>
                              <w:p w14:paraId="3658C047" w14:textId="39256227" w:rsidR="00CA1934" w:rsidRDefault="00CA1934" w:rsidP="000D1B9B">
                                <w:pPr>
                                  <w:pStyle w:val="Sinespaciado"/>
                                  <w:spacing w:before="80" w:after="40"/>
                                  <w:jc w:val="center"/>
                                  <w:rPr>
                                    <w:rFonts w:ascii="Arial" w:hAnsi="Arial" w:cs="Arial"/>
                                    <w:caps/>
                                    <w:color w:val="4472C4" w:themeColor="accent5"/>
                                    <w:sz w:val="24"/>
                                    <w:szCs w:val="24"/>
                                  </w:rPr>
                                </w:pPr>
                                <w:r w:rsidRPr="000D1B9B">
                                  <w:rPr>
                                    <w:rFonts w:ascii="Arial" w:hAnsi="Arial" w:cs="Arial"/>
                                    <w:caps/>
                                    <w:color w:val="4472C4" w:themeColor="accent5"/>
                                    <w:sz w:val="24"/>
                                    <w:szCs w:val="24"/>
                                  </w:rPr>
                                  <w:t>COVID-19</w:t>
                                </w:r>
                              </w:p>
                              <w:p w14:paraId="6A334AA8" w14:textId="53D13D06" w:rsidR="004E395F" w:rsidRPr="000D1B9B" w:rsidRDefault="004E395F" w:rsidP="000D1B9B">
                                <w:pPr>
                                  <w:pStyle w:val="Sinespaciado"/>
                                  <w:spacing w:before="80" w:after="40"/>
                                  <w:jc w:val="center"/>
                                  <w:rPr>
                                    <w:rFonts w:ascii="Arial" w:hAnsi="Arial" w:cs="Arial"/>
                                    <w:caps/>
                                    <w:color w:val="4472C4" w:themeColor="accent5"/>
                                    <w:sz w:val="24"/>
                                    <w:szCs w:val="24"/>
                                  </w:rPr>
                                </w:pPr>
                                <w:r>
                                  <w:rPr>
                                    <w:rFonts w:ascii="Arial" w:hAnsi="Arial" w:cs="Arial"/>
                                    <w:caps/>
                                    <w:color w:val="4472C4" w:themeColor="accent5"/>
                                    <w:sz w:val="24"/>
                                    <w:szCs w:val="24"/>
                                  </w:rPr>
                                  <w:t>version 0</w:t>
                                </w:r>
                                <w:r w:rsidR="00714702">
                                  <w:rPr>
                                    <w:rFonts w:ascii="Arial" w:hAnsi="Arial" w:cs="Arial"/>
                                    <w:caps/>
                                    <w:color w:val="4472C4" w:themeColor="accent5"/>
                                    <w:sz w:val="24"/>
                                    <w:szCs w:val="24"/>
                                  </w:rPr>
                                  <w:t>2</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35000</wp14:pctHeight>
                    </wp14:sizeRelV>
                  </wp:anchor>
                </w:drawing>
              </mc:Choice>
              <mc:Fallback>
                <w:pict>
                  <v:shapetype w14:anchorId="0AC13267" id="_x0000_t202" coordsize="21600,21600" o:spt="202" path="m,l,21600r21600,l21600,xe">
                    <v:stroke joinstyle="miter"/>
                    <v:path gradientshapeok="t" o:connecttype="rect"/>
                  </v:shapetype>
                  <v:shape id="Cuadro de texto 131" o:spid="_x0000_s1026" type="#_x0000_t202" style="position:absolute;margin-left:0;margin-top:282.75pt;width:458.25pt;height:529.2pt;z-index:251661312;visibility:visible;mso-wrap-style:square;mso-width-percent:0;mso-height-percent:350;mso-wrap-distance-left:14.4pt;mso-wrap-distance-top:0;mso-wrap-distance-right:14.4pt;mso-wrap-distance-bottom:0;mso-position-horizontal:left;mso-position-horizontal-relative:margin;mso-position-vertical:absolute;mso-position-vertical-relative:page;mso-width-percent:0;mso-height-percent:35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" filled="f" stroked="f" strokeweight=".5pt">
                    <v:textbox style="mso-fit-shape-to-text:t" inset="0,0,0,0">
                      <w:txbxContent>
                        <w:p w14:paraId="48D4AFF9" w14:textId="21736F10" w:rsidR="00CA1934" w:rsidRPr="0089547C" w:rsidRDefault="004F296A" w:rsidP="000D1B9B">
                          <w:pPr>
                            <w:pStyle w:val="Sinespaciado"/>
                            <w:spacing w:before="40" w:after="560" w:line="216" w:lineRule="auto"/>
                            <w:jc w:val="center"/>
                            <w:rPr>
                              <w:rFonts w:ascii="Arial" w:hAnsi="Arial" w:cs="Arial"/>
                              <w:b/>
                              <w:color w:val="5B9BD5" w:themeColor="accent1"/>
                              <w:sz w:val="56"/>
                              <w:szCs w:val="72"/>
                            </w:rPr>
                          </w:pPr>
                          <w:sdt>
                            <w:sdtPr>
                              <w:rPr>
                                <w:rFonts w:ascii="Arial" w:hAnsi="Arial" w:cs="Arial"/>
                                <w:b/>
                                <w:color w:val="5B9BD5" w:themeColor="accent1"/>
                                <w:sz w:val="56"/>
                                <w:szCs w:val="72"/>
                              </w:rPr>
                              <w:alias w:val="Título"/>
                              <w:tag w:val=""/>
                              <w:id w:val="151731938"/>
                              <w:dataBinding w:prefixMappings="xmlns:ns0='http://purl.org/dc/elements/1.1/' xmlns:ns1='http://schemas.openxmlformats.org/package/2006/metadata/core-properties' " w:xpath="/ns1:coreProperties[1]/ns0:title[1]" w:storeItemID="{6C3C8BC8-F283-45AE-878A-BAB7291924A1}"/>
                              <w:text/>
                            </w:sdtPr>
                            <w:sdtEndPr/>
                            <w:sdtContent>
                              <w:r w:rsidR="00F5357C">
                                <w:rPr>
                                  <w:rFonts w:ascii="Arial" w:hAnsi="Arial" w:cs="Arial"/>
                                  <w:b/>
                                  <w:color w:val="5B9BD5" w:themeColor="accent1"/>
                                  <w:sz w:val="56"/>
                                  <w:szCs w:val="72"/>
                                </w:rPr>
                                <w:t>PROCEDIMIENTO DE LIMPIEZA Y DESINFECCIÓN DE AMBIENTES</w:t>
                              </w:r>
                            </w:sdtContent>
                          </w:sdt>
                        </w:p>
                        <w:sdt>
                          <w:sdtPr>
                            <w:rPr>
                              <w:rFonts w:ascii="Arial" w:hAnsi="Arial" w:cs="Arial"/>
                              <w:b/>
                              <w:caps/>
                              <w:color w:val="1F3864" w:themeColor="accent5" w:themeShade="80"/>
                              <w:sz w:val="28"/>
                              <w:szCs w:val="28"/>
                            </w:rPr>
                            <w:alias w:val="Subtítulo"/>
                            <w:tag w:val=""/>
                            <w:id w:val="-2090151685"/>
                            <w:dataBinding w:prefixMappings="xmlns:ns0='http://purl.org/dc/elements/1.1/' xmlns:ns1='http://schemas.openxmlformats.org/package/2006/metadata/core-properties' " w:xpath="/ns1:coreProperties[1]/ns0:subject[1]" w:storeItemID="{6C3C8BC8-F283-45AE-878A-BAB7291924A1}"/>
                            <w:text/>
                          </w:sdtPr>
                          <w:sdtEndPr/>
                          <w:sdtContent>
                            <w:p w14:paraId="226FCEAE" w14:textId="77777777" w:rsidR="00CA1934" w:rsidRPr="000D1B9B" w:rsidRDefault="00CA1934" w:rsidP="000D1B9B">
                              <w:pPr>
                                <w:pStyle w:val="Sinespaciado"/>
                                <w:spacing w:before="40" w:after="40"/>
                                <w:jc w:val="center"/>
                                <w:rPr>
                                  <w:rFonts w:ascii="Arial" w:hAnsi="Arial" w:cs="Arial"/>
                                  <w:b/>
                                  <w:caps/>
                                  <w:color w:val="1F3864" w:themeColor="accent5" w:themeShade="80"/>
                                  <w:sz w:val="28"/>
                                  <w:szCs w:val="28"/>
                                </w:rPr>
                              </w:pPr>
                              <w:r>
                                <w:rPr>
                                  <w:rFonts w:ascii="Arial" w:hAnsi="Arial" w:cs="Arial"/>
                                  <w:b/>
                                  <w:caps/>
                                  <w:color w:val="1F3864" w:themeColor="accent5" w:themeShade="80"/>
                                  <w:sz w:val="28"/>
                                  <w:szCs w:val="28"/>
                                </w:rPr>
                                <w:t>UNIVERSIDAD LA REPÚBLICA</w:t>
                              </w:r>
                            </w:p>
                          </w:sdtContent>
                        </w:sdt>
                        <w:p w14:paraId="3658C047" w14:textId="39256227" w:rsidR="00CA1934" w:rsidRDefault="00CA1934" w:rsidP="000D1B9B">
                          <w:pPr>
                            <w:pStyle w:val="Sinespaciado"/>
                            <w:spacing w:before="80" w:after="40"/>
                            <w:jc w:val="center"/>
                            <w:rPr>
                              <w:rFonts w:ascii="Arial" w:hAnsi="Arial" w:cs="Arial"/>
                              <w:caps/>
                              <w:color w:val="4472C4" w:themeColor="accent5"/>
                              <w:sz w:val="24"/>
                              <w:szCs w:val="24"/>
                            </w:rPr>
                          </w:pPr>
                          <w:r w:rsidRPr="000D1B9B">
                            <w:rPr>
                              <w:rFonts w:ascii="Arial" w:hAnsi="Arial" w:cs="Arial"/>
                              <w:caps/>
                              <w:color w:val="4472C4" w:themeColor="accent5"/>
                              <w:sz w:val="24"/>
                              <w:szCs w:val="24"/>
                            </w:rPr>
                            <w:t>COVID-19</w:t>
                          </w:r>
                        </w:p>
                        <w:p w14:paraId="6A334AA8" w14:textId="53D13D06" w:rsidR="004E395F" w:rsidRPr="000D1B9B" w:rsidRDefault="004E395F" w:rsidP="000D1B9B">
                          <w:pPr>
                            <w:pStyle w:val="Sinespaciado"/>
                            <w:spacing w:before="80" w:after="40"/>
                            <w:jc w:val="center"/>
                            <w:rPr>
                              <w:rFonts w:ascii="Arial" w:hAnsi="Arial" w:cs="Arial"/>
                              <w:caps/>
                              <w:color w:val="4472C4" w:themeColor="accent5"/>
                              <w:sz w:val="24"/>
                              <w:szCs w:val="24"/>
                            </w:rPr>
                          </w:pPr>
                          <w:r>
                            <w:rPr>
                              <w:rFonts w:ascii="Arial" w:hAnsi="Arial" w:cs="Arial"/>
                              <w:caps/>
                              <w:color w:val="4472C4" w:themeColor="accent5"/>
                              <w:sz w:val="24"/>
                              <w:szCs w:val="24"/>
                            </w:rPr>
                            <w:t>version 0</w:t>
                          </w:r>
                          <w:r w:rsidR="00714702">
                            <w:rPr>
                              <w:rFonts w:ascii="Arial" w:hAnsi="Arial" w:cs="Arial"/>
                              <w:caps/>
                              <w:color w:val="4472C4" w:themeColor="accent5"/>
                              <w:sz w:val="24"/>
                              <w:szCs w:val="24"/>
                            </w:rPr>
                            <w:t>2</w:t>
                          </w:r>
                          <w:bookmarkStart w:id="1" w:name="_GoBack"/>
                          <w:bookmarkEnd w:id="1"/>
                        </w:p>
                      </w:txbxContent>
                    </v:textbox>
                    <w10:wrap type="square" anchorx="margin" anchory="page"/>
                  </v:shape>
                </w:pict>
              </mc:Fallback>
            </mc:AlternateContent>
          </w:r>
          <w:r>
            <w:rPr>
              <w:noProof/>
              <w:lang w:eastAsia="es-CL"/>
            </w:rPr>
            <mc:AlternateContent>
              <mc:Choice Requires="wps">
                <w:drawing>
                  <wp:anchor distT="0" distB="0" distL="114300" distR="114300" simplePos="0" relativeHeight="251660288" behindDoc="0" locked="0" layoutInCell="1" allowOverlap="1" wp14:anchorId="0518E754" wp14:editId="276F45C7">
                    <wp:simplePos x="0" y="0"/>
                    <wp:positionH relativeFrom="margin">
                      <wp:align>right</wp:align>
                    </wp:positionH>
                    <mc:AlternateContent>
                      <mc:Choice Requires="wp14">
                        <wp:positionV relativeFrom="page">
                          <wp14:pctPosVOffset>2300</wp14:pctPosVOffset>
                        </wp:positionV>
                      </mc:Choice>
                      <mc:Fallback>
                        <wp:positionV relativeFrom="page">
                          <wp:posOffset>231140</wp:posOffset>
                        </wp:positionV>
                      </mc:Fallback>
                    </mc:AlternateContent>
                    <wp:extent cx="594360" cy="987552"/>
                    <wp:effectExtent l="0" t="0" r="0" b="5080"/>
                    <wp:wrapNone/>
                    <wp:docPr id="132" name="Rectángulo 13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594360" cy="987552"/>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rFonts w:ascii="Arial" w:hAnsi="Arial" w:cs="Arial"/>
                                    <w:b/>
                                    <w:color w:val="FFFFFF" w:themeColor="background1"/>
                                    <w:sz w:val="24"/>
                                    <w:szCs w:val="24"/>
                                  </w:rPr>
                                  <w:alias w:val="Año"/>
                                  <w:tag w:val=""/>
                                  <w:id w:val="-785116381"/>
                                  <w:dataBinding w:prefixMappings="xmlns:ns0='http://schemas.microsoft.com/office/2006/coverPageProps' " w:xpath="/ns0:CoverPageProperties[1]/ns0:PublishDate[1]" w:storeItemID="{55AF091B-3C7A-41E3-B477-F2FDAA23CFDA}"/>
                                  <w:date w:fullDate="2022-01-01T00:00:00Z">
                                    <w:dateFormat w:val="yyyy"/>
                                    <w:lid w:val="es-ES"/>
                                    <w:storeMappedDataAs w:val="dateTime"/>
                                    <w:calendar w:val="gregorian"/>
                                  </w:date>
                                </w:sdtPr>
                                <w:sdtEndPr/>
                                <w:sdtContent>
                                  <w:p w14:paraId="610BFD20" w14:textId="3E90DA39" w:rsidR="00CA1934" w:rsidRDefault="00CA1934" w:rsidP="003C6EC3">
                                    <w:pPr>
                                      <w:pStyle w:val="Sinespaciado"/>
                                      <w:jc w:val="center"/>
                                      <w:rPr>
                                        <w:color w:val="FFFFFF" w:themeColor="background1"/>
                                        <w:sz w:val="24"/>
                                        <w:szCs w:val="24"/>
                                      </w:rPr>
                                    </w:pPr>
                                    <w:r w:rsidRPr="000D1B9B">
                                      <w:rPr>
                                        <w:rFonts w:ascii="Arial" w:hAnsi="Arial" w:cs="Arial"/>
                                        <w:b/>
                                        <w:color w:val="FFFFFF" w:themeColor="background1"/>
                                        <w:sz w:val="24"/>
                                        <w:szCs w:val="24"/>
                                      </w:rPr>
                                      <w:t>20</w:t>
                                    </w:r>
                                    <w:r w:rsidR="002C428A">
                                      <w:rPr>
                                        <w:rFonts w:ascii="Arial" w:hAnsi="Arial" w:cs="Arial"/>
                                        <w:b/>
                                        <w:color w:val="FFFFFF" w:themeColor="background1"/>
                                        <w:sz w:val="24"/>
                                        <w:szCs w:val="24"/>
                                      </w:rPr>
                                      <w:t>2</w:t>
                                    </w:r>
                                    <w:r w:rsidR="00714702">
                                      <w:rPr>
                                        <w:rFonts w:ascii="Arial" w:hAnsi="Arial" w:cs="Arial"/>
                                        <w:b/>
                                        <w:color w:val="FFFFFF" w:themeColor="background1"/>
                                        <w:sz w:val="24"/>
                                        <w:szCs w:val="24"/>
                                      </w:rPr>
                                      <w:t>2</w:t>
                                    </w:r>
                                  </w:p>
                                </w:sdtContent>
                              </w:sdt>
                            </w:txbxContent>
                          </wps:txbx>
                          <wps:bodyPr rot="0" spcFirstLastPara="0" vertOverflow="overflow" horzOverflow="overflow" vert="horz" wrap="square" lIns="45720" tIns="45720" rIns="45720" bIns="45720" numCol="1" spcCol="0" rtlCol="0" fromWordArt="0" anchor="b" anchorCtr="0" forceAA="0" compatLnSpc="1">
                            <a:prstTxWarp prst="textNoShape">
                              <a:avLst/>
                            </a:prstTxWarp>
                            <a:noAutofit/>
                          </wps:bodyPr>
                        </wps:wsp>
                      </a:graphicData>
                    </a:graphic>
                    <wp14:sizeRelH relativeFrom="page">
                      <wp14:pctWidth>7600</wp14:pctWidth>
                    </wp14:sizeRelH>
                    <wp14:sizeRelV relativeFrom="page">
                      <wp14:pctHeight>9800</wp14:pctHeight>
                    </wp14:sizeRelV>
                  </wp:anchor>
                </w:drawing>
              </mc:Choice>
              <mc:Fallback>
                <w:pict>
                  <v:rect w14:anchorId="0518E754" id="Rectángulo 132" o:spid="_x0000_s1027" style="position:absolute;margin-left:-4.4pt;margin-top:0;width:46.8pt;height:77.75pt;z-index:251660288;visibility:visible;mso-wrap-style:square;mso-width-percent:76;mso-height-percent:98;mso-top-percent:23;mso-wrap-distance-left:9pt;mso-wrap-distance-top:0;mso-wrap-distance-right:9pt;mso-wrap-distance-bottom:0;mso-position-horizontal:right;mso-position-horizontal-relative:margin;mso-position-vertical-relative:page;mso-width-percent:76;mso-height-percent:98;mso-top-percent:23;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" fillcolor="#5b9bd5 [3204]" stroked="f" strokeweight="1pt">
                    <v:path arrowok="t"/>
                    <o:lock v:ext="edit" aspectratio="t"/>
                    <v:textbox inset="3.6pt,,3.6pt">
                      <w:txbxContent>
                        <w:sdt>
                          <w:sdtPr>
                            <w:rPr>
                              <w:rFonts w:ascii="Arial" w:hAnsi="Arial" w:cs="Arial"/>
                              <w:b/>
                              <w:color w:val="FFFFFF" w:themeColor="background1"/>
                              <w:sz w:val="24"/>
                              <w:szCs w:val="24"/>
                            </w:rPr>
                            <w:alias w:val="Año"/>
                            <w:tag w:val=""/>
                            <w:id w:val="-785116381"/>
                            <w:dataBinding w:prefixMappings="xmlns:ns0='http://schemas.microsoft.com/office/2006/coverPageProps' " w:xpath="/ns0:CoverPageProperties[1]/ns0:PublishDate[1]" w:storeItemID="{55AF091B-3C7A-41E3-B477-F2FDAA23CFDA}"/>
                            <w:date w:fullDate="2022-01-01T00:00:00Z">
                              <w:dateFormat w:val="yyyy"/>
                              <w:lid w:val="es-ES"/>
                              <w:storeMappedDataAs w:val="dateTime"/>
                              <w:calendar w:val="gregorian"/>
                            </w:date>
                          </w:sdtPr>
                          <w:sdtEndPr/>
                          <w:sdtContent>
                            <w:p w14:paraId="610BFD20" w14:textId="3E90DA39" w:rsidR="00CA1934" w:rsidRDefault="00CA1934" w:rsidP="003C6EC3">
                              <w:pPr>
                                <w:pStyle w:val="Sinespaciado"/>
                                <w:jc w:val="center"/>
                                <w:rPr>
                                  <w:color w:val="FFFFFF" w:themeColor="background1"/>
                                  <w:sz w:val="24"/>
                                  <w:szCs w:val="24"/>
                                </w:rPr>
                              </w:pPr>
                              <w:r w:rsidRPr="000D1B9B">
                                <w:rPr>
                                  <w:rFonts w:ascii="Arial" w:hAnsi="Arial" w:cs="Arial"/>
                                  <w:b/>
                                  <w:color w:val="FFFFFF" w:themeColor="background1"/>
                                  <w:sz w:val="24"/>
                                  <w:szCs w:val="24"/>
                                </w:rPr>
                                <w:t>20</w:t>
                              </w:r>
                              <w:r w:rsidR="002C428A">
                                <w:rPr>
                                  <w:rFonts w:ascii="Arial" w:hAnsi="Arial" w:cs="Arial"/>
                                  <w:b/>
                                  <w:color w:val="FFFFFF" w:themeColor="background1"/>
                                  <w:sz w:val="24"/>
                                  <w:szCs w:val="24"/>
                                </w:rPr>
                                <w:t>2</w:t>
                              </w:r>
                              <w:r w:rsidR="00714702">
                                <w:rPr>
                                  <w:rFonts w:ascii="Arial" w:hAnsi="Arial" w:cs="Arial"/>
                                  <w:b/>
                                  <w:color w:val="FFFFFF" w:themeColor="background1"/>
                                  <w:sz w:val="24"/>
                                  <w:szCs w:val="24"/>
                                </w:rPr>
                                <w:t>2</w:t>
                              </w:r>
                            </w:p>
                          </w:sdtContent>
                        </w:sdt>
                      </w:txbxContent>
                    </v:textbox>
                    <w10:wrap anchorx="margin" anchory="page"/>
                  </v:rect>
                </w:pict>
              </mc:Fallback>
            </mc:AlternateContent>
          </w:r>
          <w:r>
            <w:br w:type="page"/>
          </w:r>
        </w:p>
        <w:p w14:paraId="3513A625" w14:textId="77777777" w:rsidR="0052070C" w:rsidRDefault="004849DF" w:rsidP="003744A2"/>
      </w:sdtContent>
    </w:sdt>
    <w:p w14:paraId="4DD9995B" w14:textId="77777777" w:rsidR="0052070C" w:rsidRPr="00CE7C95" w:rsidRDefault="0052070C" w:rsidP="00CE7C95">
      <w:pPr>
        <w:ind w:left="-284"/>
        <w:jc w:val="both"/>
        <w:rPr>
          <w:rFonts w:ascii="Arial" w:hAnsi="Arial" w:cs="Arial"/>
          <w:b/>
        </w:rPr>
      </w:pPr>
      <w:r w:rsidRPr="00CE7C95">
        <w:rPr>
          <w:rFonts w:ascii="Arial" w:hAnsi="Arial" w:cs="Arial"/>
          <w:b/>
        </w:rPr>
        <w:t xml:space="preserve">INTRODUCCIÓN </w:t>
      </w:r>
    </w:p>
    <w:p w14:paraId="2FDD0F93" w14:textId="77777777" w:rsidR="0052070C" w:rsidRDefault="0089547C" w:rsidP="00CE7C95">
      <w:pPr>
        <w:ind w:left="-284"/>
        <w:jc w:val="both"/>
        <w:rPr>
          <w:rFonts w:ascii="Arial" w:hAnsi="Arial" w:cs="Arial"/>
        </w:rPr>
      </w:pPr>
      <w:r>
        <w:rPr>
          <w:rFonts w:ascii="Arial" w:hAnsi="Arial" w:cs="Arial"/>
        </w:rPr>
        <w:t xml:space="preserve">La enfermedad COVID-19, es una </w:t>
      </w:r>
      <w:r w:rsidR="00411711">
        <w:rPr>
          <w:rFonts w:ascii="Arial" w:hAnsi="Arial" w:cs="Arial"/>
        </w:rPr>
        <w:t>enfermedad</w:t>
      </w:r>
      <w:r>
        <w:rPr>
          <w:rFonts w:ascii="Arial" w:hAnsi="Arial" w:cs="Arial"/>
        </w:rPr>
        <w:t xml:space="preserve"> respiratoria aguda causada por un nuevo Coronavirus (SARS-CoV-2), transmitida en la mayoría de los casos a través de gotas respiratorias, contacto directo con contagiados y también a través de superficies u objetos contaminados. </w:t>
      </w:r>
    </w:p>
    <w:p w14:paraId="4EAB5A3C" w14:textId="77777777" w:rsidR="00411711" w:rsidRDefault="003C6EC3" w:rsidP="00CE7C95">
      <w:pPr>
        <w:ind w:left="-284"/>
        <w:jc w:val="both"/>
        <w:rPr>
          <w:rFonts w:ascii="Arial" w:hAnsi="Arial" w:cs="Arial"/>
        </w:rPr>
      </w:pPr>
      <w:r>
        <w:rPr>
          <w:rFonts w:ascii="Arial" w:hAnsi="Arial" w:cs="Arial"/>
        </w:rPr>
        <w:t>Aunque el virus sobrevive en superficies ambientales durante un periodo de tiempo variado, se inactiva fácilmente con desinfectantes químicos.</w:t>
      </w:r>
    </w:p>
    <w:p w14:paraId="1EB195DA" w14:textId="77777777" w:rsidR="003C6EC3" w:rsidRDefault="003C6EC3" w:rsidP="00CE7C95">
      <w:pPr>
        <w:ind w:left="-284"/>
        <w:jc w:val="both"/>
        <w:rPr>
          <w:rFonts w:ascii="Arial" w:hAnsi="Arial" w:cs="Arial"/>
        </w:rPr>
      </w:pPr>
      <w:r>
        <w:rPr>
          <w:rFonts w:ascii="Arial" w:hAnsi="Arial" w:cs="Arial"/>
        </w:rPr>
        <w:t>En vista de lo anterior, el Ministerio de Salud (MINSAL) gener</w:t>
      </w:r>
      <w:r w:rsidR="003746CE">
        <w:rPr>
          <w:rFonts w:ascii="Arial" w:hAnsi="Arial" w:cs="Arial"/>
        </w:rPr>
        <w:t>ó un</w:t>
      </w:r>
      <w:r>
        <w:rPr>
          <w:rFonts w:ascii="Arial" w:hAnsi="Arial" w:cs="Arial"/>
        </w:rPr>
        <w:t xml:space="preserve"> “Protocolo de Limpieza y Desinfección de Ambientes- COVID-19”, en el cual se proporcionan las orientaciones que se deben aplicar en los espacios</w:t>
      </w:r>
      <w:r w:rsidR="003746CE">
        <w:rPr>
          <w:rFonts w:ascii="Arial" w:hAnsi="Arial" w:cs="Arial"/>
        </w:rPr>
        <w:t xml:space="preserve"> de uso público y lugares de trabajo (excluidos los establecimientos de atención de Salud).</w:t>
      </w:r>
    </w:p>
    <w:p w14:paraId="1DCE8ECF" w14:textId="77777777" w:rsidR="003746CE" w:rsidRDefault="003746CE" w:rsidP="00CE7C95">
      <w:pPr>
        <w:ind w:left="-284"/>
        <w:jc w:val="both"/>
        <w:rPr>
          <w:rFonts w:ascii="Arial" w:hAnsi="Arial" w:cs="Arial"/>
        </w:rPr>
      </w:pPr>
      <w:r>
        <w:rPr>
          <w:rFonts w:ascii="Arial" w:hAnsi="Arial" w:cs="Arial"/>
        </w:rPr>
        <w:t>Este procedimiento establece que es responsabilidad del Empleador elaborar un procedimiento de Trabajo Seguro (PTS), que indique las medidas preventivas necesarias antes, durante y después de ejecutar las actividades conducentes.</w:t>
      </w:r>
    </w:p>
    <w:p w14:paraId="18496109" w14:textId="77777777" w:rsidR="00411711" w:rsidRDefault="00411711" w:rsidP="00CE7C95">
      <w:pPr>
        <w:ind w:left="-284"/>
        <w:jc w:val="both"/>
        <w:rPr>
          <w:rFonts w:ascii="Arial" w:hAnsi="Arial" w:cs="Arial"/>
        </w:rPr>
      </w:pPr>
    </w:p>
    <w:p w14:paraId="521C54D5" w14:textId="77777777" w:rsidR="00411711" w:rsidRDefault="00411711" w:rsidP="00CE7C95">
      <w:pPr>
        <w:ind w:left="-284"/>
        <w:jc w:val="both"/>
        <w:rPr>
          <w:rFonts w:ascii="Arial" w:hAnsi="Arial" w:cs="Arial"/>
        </w:rPr>
      </w:pPr>
    </w:p>
    <w:p w14:paraId="23EF62EC" w14:textId="77777777" w:rsidR="00411711" w:rsidRDefault="00411711" w:rsidP="00CE7C95">
      <w:pPr>
        <w:ind w:left="-284"/>
        <w:jc w:val="both"/>
        <w:rPr>
          <w:rFonts w:ascii="Arial" w:hAnsi="Arial" w:cs="Arial"/>
        </w:rPr>
      </w:pPr>
    </w:p>
    <w:p w14:paraId="31B2AEA8" w14:textId="77777777" w:rsidR="00411711" w:rsidRDefault="00411711" w:rsidP="00CE7C95">
      <w:pPr>
        <w:ind w:left="-284"/>
        <w:jc w:val="both"/>
        <w:rPr>
          <w:rFonts w:ascii="Arial" w:hAnsi="Arial" w:cs="Arial"/>
        </w:rPr>
      </w:pPr>
    </w:p>
    <w:p w14:paraId="2EE34257" w14:textId="77777777" w:rsidR="00411711" w:rsidRDefault="00411711" w:rsidP="00CE7C95">
      <w:pPr>
        <w:ind w:left="-284"/>
        <w:jc w:val="both"/>
        <w:rPr>
          <w:rFonts w:ascii="Arial" w:hAnsi="Arial" w:cs="Arial"/>
        </w:rPr>
      </w:pPr>
    </w:p>
    <w:p w14:paraId="5F74DF3E" w14:textId="77777777" w:rsidR="00411711" w:rsidRDefault="00411711" w:rsidP="00CE7C95">
      <w:pPr>
        <w:ind w:left="-284"/>
        <w:jc w:val="both"/>
        <w:rPr>
          <w:rFonts w:ascii="Arial" w:hAnsi="Arial" w:cs="Arial"/>
        </w:rPr>
      </w:pPr>
    </w:p>
    <w:p w14:paraId="21A52CFC" w14:textId="77777777" w:rsidR="00411711" w:rsidRDefault="00411711" w:rsidP="00CE7C95">
      <w:pPr>
        <w:ind w:left="-284"/>
        <w:jc w:val="both"/>
        <w:rPr>
          <w:rFonts w:ascii="Arial" w:hAnsi="Arial" w:cs="Arial"/>
        </w:rPr>
      </w:pPr>
    </w:p>
    <w:p w14:paraId="58BB82C2" w14:textId="77777777" w:rsidR="00411711" w:rsidRDefault="00411711" w:rsidP="00CE7C95">
      <w:pPr>
        <w:ind w:left="-284"/>
        <w:jc w:val="both"/>
        <w:rPr>
          <w:rFonts w:ascii="Arial" w:hAnsi="Arial" w:cs="Arial"/>
        </w:rPr>
      </w:pPr>
    </w:p>
    <w:p w14:paraId="2C9423B2" w14:textId="77777777" w:rsidR="00411711" w:rsidRDefault="00411711" w:rsidP="00CE7C95">
      <w:pPr>
        <w:ind w:left="-284"/>
        <w:jc w:val="both"/>
        <w:rPr>
          <w:rFonts w:ascii="Arial" w:hAnsi="Arial" w:cs="Arial"/>
        </w:rPr>
      </w:pPr>
    </w:p>
    <w:p w14:paraId="4A2A27A0" w14:textId="77777777" w:rsidR="00411711" w:rsidRDefault="00411711" w:rsidP="00CE7C95">
      <w:pPr>
        <w:ind w:left="-284"/>
        <w:jc w:val="both"/>
        <w:rPr>
          <w:rFonts w:ascii="Arial" w:hAnsi="Arial" w:cs="Arial"/>
        </w:rPr>
      </w:pPr>
    </w:p>
    <w:p w14:paraId="4E3EF54C" w14:textId="77777777" w:rsidR="00411711" w:rsidRDefault="00411711" w:rsidP="00CE7C95">
      <w:pPr>
        <w:ind w:left="-284"/>
        <w:jc w:val="both"/>
        <w:rPr>
          <w:rFonts w:ascii="Arial" w:hAnsi="Arial" w:cs="Arial"/>
        </w:rPr>
      </w:pPr>
    </w:p>
    <w:p w14:paraId="60554C15" w14:textId="77777777" w:rsidR="00411711" w:rsidRDefault="00411711" w:rsidP="00CE7C95">
      <w:pPr>
        <w:ind w:left="-284"/>
        <w:jc w:val="both"/>
        <w:rPr>
          <w:rFonts w:ascii="Arial" w:hAnsi="Arial" w:cs="Arial"/>
        </w:rPr>
      </w:pPr>
    </w:p>
    <w:p w14:paraId="4354BBE9" w14:textId="77777777" w:rsidR="00411711" w:rsidRDefault="00411711" w:rsidP="00CE7C95">
      <w:pPr>
        <w:ind w:left="-284"/>
        <w:jc w:val="both"/>
        <w:rPr>
          <w:rFonts w:ascii="Arial" w:hAnsi="Arial" w:cs="Arial"/>
        </w:rPr>
      </w:pPr>
    </w:p>
    <w:p w14:paraId="24B9C445" w14:textId="77777777" w:rsidR="00411711" w:rsidRDefault="00411711" w:rsidP="00CE7C95">
      <w:pPr>
        <w:ind w:left="-284"/>
        <w:jc w:val="both"/>
        <w:rPr>
          <w:rFonts w:ascii="Arial" w:hAnsi="Arial" w:cs="Arial"/>
        </w:rPr>
      </w:pPr>
    </w:p>
    <w:p w14:paraId="05AB50C1" w14:textId="77777777" w:rsidR="00411711" w:rsidRDefault="00411711" w:rsidP="00CE7C95">
      <w:pPr>
        <w:ind w:left="-284"/>
        <w:jc w:val="both"/>
        <w:rPr>
          <w:rFonts w:ascii="Arial" w:hAnsi="Arial" w:cs="Arial"/>
        </w:rPr>
      </w:pPr>
    </w:p>
    <w:p w14:paraId="1845ACBF" w14:textId="77777777" w:rsidR="00411711" w:rsidRDefault="00411711" w:rsidP="00CE7C95">
      <w:pPr>
        <w:ind w:left="-284"/>
        <w:jc w:val="both"/>
        <w:rPr>
          <w:rFonts w:ascii="Arial" w:hAnsi="Arial" w:cs="Arial"/>
        </w:rPr>
      </w:pPr>
    </w:p>
    <w:p w14:paraId="4400CA71" w14:textId="77777777" w:rsidR="00411711" w:rsidRDefault="00411711" w:rsidP="00CE7C95">
      <w:pPr>
        <w:ind w:left="-284"/>
        <w:jc w:val="both"/>
        <w:rPr>
          <w:rFonts w:ascii="Arial" w:hAnsi="Arial" w:cs="Arial"/>
        </w:rPr>
      </w:pPr>
    </w:p>
    <w:p w14:paraId="6D632D96" w14:textId="77777777" w:rsidR="00411711" w:rsidRDefault="00411711" w:rsidP="00CE7C95">
      <w:pPr>
        <w:ind w:left="-284"/>
        <w:jc w:val="both"/>
        <w:rPr>
          <w:rFonts w:ascii="Arial" w:hAnsi="Arial" w:cs="Arial"/>
        </w:rPr>
      </w:pPr>
    </w:p>
    <w:p w14:paraId="10D8B9D9" w14:textId="77777777" w:rsidR="00411711" w:rsidRDefault="00411711" w:rsidP="00CE7C95">
      <w:pPr>
        <w:ind w:left="-284"/>
        <w:jc w:val="both"/>
        <w:rPr>
          <w:rFonts w:ascii="Arial" w:hAnsi="Arial" w:cs="Arial"/>
        </w:rPr>
      </w:pPr>
    </w:p>
    <w:p w14:paraId="655E721A" w14:textId="77777777" w:rsidR="001F1F7D" w:rsidRPr="00B601FA" w:rsidRDefault="001F1F7D" w:rsidP="00CE7C95">
      <w:pPr>
        <w:shd w:val="clear" w:color="auto" w:fill="FFFFFF" w:themeFill="background1"/>
        <w:ind w:left="-284"/>
        <w:jc w:val="both"/>
        <w:rPr>
          <w:rFonts w:ascii="Arial" w:hAnsi="Arial" w:cs="Arial"/>
          <w:b/>
          <w:color w:val="000000" w:themeColor="text1"/>
        </w:rPr>
      </w:pPr>
      <w:r w:rsidRPr="00B601FA">
        <w:rPr>
          <w:rFonts w:ascii="Arial" w:hAnsi="Arial" w:cs="Arial"/>
          <w:b/>
          <w:color w:val="000000" w:themeColor="text1"/>
        </w:rPr>
        <w:t xml:space="preserve">CONTENIDO </w:t>
      </w:r>
    </w:p>
    <w:sdt>
      <w:sdtPr>
        <w:rPr>
          <w:rFonts w:asciiTheme="minorHAnsi" w:eastAsiaTheme="minorHAnsi" w:hAnsiTheme="minorHAnsi" w:cstheme="minorBidi"/>
          <w:color w:val="auto"/>
          <w:sz w:val="22"/>
          <w:szCs w:val="22"/>
          <w:lang w:val="es-ES" w:eastAsia="en-US"/>
        </w:rPr>
        <w:id w:val="1013568048"/>
        <w:docPartObj>
          <w:docPartGallery w:val="Table of Contents"/>
          <w:docPartUnique/>
        </w:docPartObj>
      </w:sdtPr>
      <w:sdtEndPr>
        <w:rPr>
          <w:b/>
          <w:bCs/>
        </w:rPr>
      </w:sdtEndPr>
      <w:sdtContent>
        <w:p w14:paraId="734C3917" w14:textId="77777777" w:rsidR="00B601FA" w:rsidRPr="00B601FA" w:rsidRDefault="00B601FA">
          <w:pPr>
            <w:pStyle w:val="TtulodeTDC"/>
            <w:rPr>
              <w:rFonts w:ascii="Arial" w:hAnsi="Arial" w:cs="Arial"/>
              <w:color w:val="000000" w:themeColor="text1"/>
              <w:sz w:val="20"/>
              <w:szCs w:val="20"/>
            </w:rPr>
          </w:pPr>
        </w:p>
        <w:p w14:paraId="4E372BE7" w14:textId="77777777" w:rsidR="00B601FA" w:rsidRPr="00B601FA" w:rsidRDefault="00B601FA">
          <w:pPr>
            <w:pStyle w:val="TDC1"/>
            <w:rPr>
              <w:rFonts w:asciiTheme="minorHAnsi" w:eastAsiaTheme="minorEastAsia" w:hAnsiTheme="minorHAnsi" w:cstheme="minorBidi"/>
              <w:b w:val="0"/>
              <w:color w:val="000000" w:themeColor="text1"/>
              <w:sz w:val="20"/>
              <w:lang w:val="es-CL" w:eastAsia="es-CL" w:bidi="ar-SA"/>
            </w:rPr>
          </w:pPr>
          <w:r w:rsidRPr="00B601FA">
            <w:rPr>
              <w:rFonts w:cs="Arial"/>
              <w:bCs/>
              <w:color w:val="000000" w:themeColor="text1"/>
              <w:sz w:val="20"/>
              <w:szCs w:val="20"/>
            </w:rPr>
            <w:fldChar w:fldCharType="begin"/>
          </w:r>
          <w:r w:rsidRPr="00B601FA">
            <w:rPr>
              <w:rFonts w:cs="Arial"/>
              <w:bCs/>
              <w:color w:val="000000" w:themeColor="text1"/>
              <w:sz w:val="20"/>
              <w:szCs w:val="20"/>
            </w:rPr>
            <w:instrText xml:space="preserve"> TOC \o "1-3" \h \z \u </w:instrText>
          </w:r>
          <w:r w:rsidRPr="00B601FA">
            <w:rPr>
              <w:rFonts w:cs="Arial"/>
              <w:bCs/>
              <w:color w:val="000000" w:themeColor="text1"/>
              <w:sz w:val="20"/>
              <w:szCs w:val="20"/>
            </w:rPr>
            <w:fldChar w:fldCharType="separate"/>
          </w:r>
          <w:hyperlink w:anchor="_Toc76565847" w:history="1">
            <w:r w:rsidRPr="00B601FA">
              <w:rPr>
                <w:rStyle w:val="Hipervnculo"/>
                <w:rFonts w:cs="Arial"/>
                <w:color w:val="000000" w:themeColor="text1"/>
                <w:sz w:val="22"/>
              </w:rPr>
              <w:t>I.</w:t>
            </w:r>
            <w:r w:rsidRPr="00B601FA">
              <w:rPr>
                <w:rFonts w:asciiTheme="minorHAnsi" w:eastAsiaTheme="minorEastAsia" w:hAnsiTheme="minorHAnsi" w:cstheme="minorBidi"/>
                <w:b w:val="0"/>
                <w:color w:val="000000" w:themeColor="text1"/>
                <w:sz w:val="20"/>
                <w:lang w:val="es-CL" w:eastAsia="es-CL" w:bidi="ar-SA"/>
              </w:rPr>
              <w:tab/>
            </w:r>
            <w:r w:rsidRPr="00B601FA">
              <w:rPr>
                <w:rStyle w:val="Hipervnculo"/>
                <w:rFonts w:cs="Arial"/>
                <w:color w:val="000000" w:themeColor="text1"/>
                <w:sz w:val="22"/>
              </w:rPr>
              <w:t>OBJETIVO</w:t>
            </w:r>
            <w:r w:rsidRPr="00B601FA">
              <w:rPr>
                <w:webHidden/>
                <w:color w:val="000000" w:themeColor="text1"/>
                <w:sz w:val="22"/>
              </w:rPr>
              <w:tab/>
            </w:r>
            <w:r w:rsidRPr="00B601FA">
              <w:rPr>
                <w:webHidden/>
                <w:color w:val="000000" w:themeColor="text1"/>
                <w:sz w:val="22"/>
              </w:rPr>
              <w:fldChar w:fldCharType="begin"/>
            </w:r>
            <w:r w:rsidRPr="00B601FA">
              <w:rPr>
                <w:webHidden/>
                <w:color w:val="000000" w:themeColor="text1"/>
                <w:sz w:val="22"/>
              </w:rPr>
              <w:instrText xml:space="preserve"> PAGEREF _Toc76565847 \h </w:instrText>
            </w:r>
            <w:r w:rsidRPr="00B601FA">
              <w:rPr>
                <w:webHidden/>
                <w:color w:val="000000" w:themeColor="text1"/>
                <w:sz w:val="22"/>
              </w:rPr>
            </w:r>
            <w:r w:rsidRPr="00B601FA">
              <w:rPr>
                <w:webHidden/>
                <w:color w:val="000000" w:themeColor="text1"/>
                <w:sz w:val="22"/>
              </w:rPr>
              <w:fldChar w:fldCharType="separate"/>
            </w:r>
            <w:r w:rsidRPr="00B601FA">
              <w:rPr>
                <w:webHidden/>
                <w:color w:val="000000" w:themeColor="text1"/>
                <w:sz w:val="22"/>
              </w:rPr>
              <w:t>4</w:t>
            </w:r>
            <w:r w:rsidRPr="00B601FA">
              <w:rPr>
                <w:webHidden/>
                <w:color w:val="000000" w:themeColor="text1"/>
                <w:sz w:val="22"/>
              </w:rPr>
              <w:fldChar w:fldCharType="end"/>
            </w:r>
          </w:hyperlink>
        </w:p>
        <w:p w14:paraId="359C2332" w14:textId="77777777" w:rsidR="00B601FA" w:rsidRPr="00B601FA" w:rsidRDefault="004849DF">
          <w:pPr>
            <w:pStyle w:val="TDC1"/>
            <w:rPr>
              <w:rFonts w:asciiTheme="minorHAnsi" w:eastAsiaTheme="minorEastAsia" w:hAnsiTheme="minorHAnsi" w:cstheme="minorBidi"/>
              <w:b w:val="0"/>
              <w:color w:val="000000" w:themeColor="text1"/>
              <w:sz w:val="20"/>
              <w:lang w:val="es-CL" w:eastAsia="es-CL" w:bidi="ar-SA"/>
            </w:rPr>
          </w:pPr>
          <w:hyperlink w:anchor="_Toc76565848" w:history="1">
            <w:r w:rsidR="00B601FA" w:rsidRPr="00B601FA">
              <w:rPr>
                <w:rStyle w:val="Hipervnculo"/>
                <w:rFonts w:cs="Arial"/>
                <w:color w:val="000000" w:themeColor="text1"/>
                <w:sz w:val="22"/>
              </w:rPr>
              <w:t>II.</w:t>
            </w:r>
            <w:r w:rsidR="00B601FA" w:rsidRPr="00B601FA">
              <w:rPr>
                <w:rFonts w:asciiTheme="minorHAnsi" w:eastAsiaTheme="minorEastAsia" w:hAnsiTheme="minorHAnsi" w:cstheme="minorBidi"/>
                <w:b w:val="0"/>
                <w:color w:val="000000" w:themeColor="text1"/>
                <w:sz w:val="20"/>
                <w:lang w:val="es-CL" w:eastAsia="es-CL" w:bidi="ar-SA"/>
              </w:rPr>
              <w:tab/>
            </w:r>
            <w:r w:rsidR="00B601FA" w:rsidRPr="00B601FA">
              <w:rPr>
                <w:rStyle w:val="Hipervnculo"/>
                <w:rFonts w:cs="Arial"/>
                <w:color w:val="000000" w:themeColor="text1"/>
                <w:sz w:val="22"/>
              </w:rPr>
              <w:t>ALCANCE</w:t>
            </w:r>
            <w:r w:rsidR="00B601FA" w:rsidRPr="00B601FA">
              <w:rPr>
                <w:webHidden/>
                <w:color w:val="000000" w:themeColor="text1"/>
                <w:sz w:val="22"/>
              </w:rPr>
              <w:tab/>
            </w:r>
            <w:r w:rsidR="00B601FA" w:rsidRPr="00B601FA">
              <w:rPr>
                <w:webHidden/>
                <w:color w:val="000000" w:themeColor="text1"/>
                <w:sz w:val="22"/>
              </w:rPr>
              <w:fldChar w:fldCharType="begin"/>
            </w:r>
            <w:r w:rsidR="00B601FA" w:rsidRPr="00B601FA">
              <w:rPr>
                <w:webHidden/>
                <w:color w:val="000000" w:themeColor="text1"/>
                <w:sz w:val="22"/>
              </w:rPr>
              <w:instrText xml:space="preserve"> PAGEREF _Toc76565848 \h </w:instrText>
            </w:r>
            <w:r w:rsidR="00B601FA" w:rsidRPr="00B601FA">
              <w:rPr>
                <w:webHidden/>
                <w:color w:val="000000" w:themeColor="text1"/>
                <w:sz w:val="22"/>
              </w:rPr>
            </w:r>
            <w:r w:rsidR="00B601FA" w:rsidRPr="00B601FA">
              <w:rPr>
                <w:webHidden/>
                <w:color w:val="000000" w:themeColor="text1"/>
                <w:sz w:val="22"/>
              </w:rPr>
              <w:fldChar w:fldCharType="separate"/>
            </w:r>
            <w:r w:rsidR="00B601FA" w:rsidRPr="00B601FA">
              <w:rPr>
                <w:webHidden/>
                <w:color w:val="000000" w:themeColor="text1"/>
                <w:sz w:val="22"/>
              </w:rPr>
              <w:t>4</w:t>
            </w:r>
            <w:r w:rsidR="00B601FA" w:rsidRPr="00B601FA">
              <w:rPr>
                <w:webHidden/>
                <w:color w:val="000000" w:themeColor="text1"/>
                <w:sz w:val="22"/>
              </w:rPr>
              <w:fldChar w:fldCharType="end"/>
            </w:r>
          </w:hyperlink>
        </w:p>
        <w:p w14:paraId="41FF0CAE" w14:textId="77777777" w:rsidR="00B601FA" w:rsidRPr="00B601FA" w:rsidRDefault="004849DF">
          <w:pPr>
            <w:pStyle w:val="TDC1"/>
            <w:rPr>
              <w:rFonts w:asciiTheme="minorHAnsi" w:eastAsiaTheme="minorEastAsia" w:hAnsiTheme="minorHAnsi" w:cstheme="minorBidi"/>
              <w:b w:val="0"/>
              <w:color w:val="000000" w:themeColor="text1"/>
              <w:sz w:val="20"/>
              <w:lang w:val="es-CL" w:eastAsia="es-CL" w:bidi="ar-SA"/>
            </w:rPr>
          </w:pPr>
          <w:hyperlink w:anchor="_Toc76565849" w:history="1">
            <w:r w:rsidR="00B601FA" w:rsidRPr="00B601FA">
              <w:rPr>
                <w:rStyle w:val="Hipervnculo"/>
                <w:rFonts w:cs="Arial"/>
                <w:color w:val="000000" w:themeColor="text1"/>
                <w:sz w:val="22"/>
              </w:rPr>
              <w:t>III.</w:t>
            </w:r>
            <w:r w:rsidR="00B601FA" w:rsidRPr="00B601FA">
              <w:rPr>
                <w:rFonts w:asciiTheme="minorHAnsi" w:eastAsiaTheme="minorEastAsia" w:hAnsiTheme="minorHAnsi" w:cstheme="minorBidi"/>
                <w:b w:val="0"/>
                <w:color w:val="000000" w:themeColor="text1"/>
                <w:sz w:val="20"/>
                <w:lang w:val="es-CL" w:eastAsia="es-CL" w:bidi="ar-SA"/>
              </w:rPr>
              <w:tab/>
            </w:r>
            <w:r w:rsidR="00B601FA" w:rsidRPr="00B601FA">
              <w:rPr>
                <w:rStyle w:val="Hipervnculo"/>
                <w:rFonts w:cs="Arial"/>
                <w:color w:val="000000" w:themeColor="text1"/>
                <w:sz w:val="22"/>
              </w:rPr>
              <w:t>RESPONSABILIDADES</w:t>
            </w:r>
            <w:r w:rsidR="00B601FA" w:rsidRPr="00B601FA">
              <w:rPr>
                <w:webHidden/>
                <w:color w:val="000000" w:themeColor="text1"/>
                <w:sz w:val="22"/>
              </w:rPr>
              <w:tab/>
            </w:r>
            <w:r w:rsidR="00B601FA" w:rsidRPr="00B601FA">
              <w:rPr>
                <w:webHidden/>
                <w:color w:val="000000" w:themeColor="text1"/>
                <w:sz w:val="22"/>
              </w:rPr>
              <w:fldChar w:fldCharType="begin"/>
            </w:r>
            <w:r w:rsidR="00B601FA" w:rsidRPr="00B601FA">
              <w:rPr>
                <w:webHidden/>
                <w:color w:val="000000" w:themeColor="text1"/>
                <w:sz w:val="22"/>
              </w:rPr>
              <w:instrText xml:space="preserve"> PAGEREF _Toc76565849 \h </w:instrText>
            </w:r>
            <w:r w:rsidR="00B601FA" w:rsidRPr="00B601FA">
              <w:rPr>
                <w:webHidden/>
                <w:color w:val="000000" w:themeColor="text1"/>
                <w:sz w:val="22"/>
              </w:rPr>
            </w:r>
            <w:r w:rsidR="00B601FA" w:rsidRPr="00B601FA">
              <w:rPr>
                <w:webHidden/>
                <w:color w:val="000000" w:themeColor="text1"/>
                <w:sz w:val="22"/>
              </w:rPr>
              <w:fldChar w:fldCharType="separate"/>
            </w:r>
            <w:r w:rsidR="00B601FA" w:rsidRPr="00B601FA">
              <w:rPr>
                <w:webHidden/>
                <w:color w:val="000000" w:themeColor="text1"/>
                <w:sz w:val="22"/>
              </w:rPr>
              <w:t>4</w:t>
            </w:r>
            <w:r w:rsidR="00B601FA" w:rsidRPr="00B601FA">
              <w:rPr>
                <w:webHidden/>
                <w:color w:val="000000" w:themeColor="text1"/>
                <w:sz w:val="22"/>
              </w:rPr>
              <w:fldChar w:fldCharType="end"/>
            </w:r>
          </w:hyperlink>
        </w:p>
        <w:p w14:paraId="70964F0B" w14:textId="77777777" w:rsidR="00B601FA" w:rsidRPr="00B601FA" w:rsidRDefault="004849DF">
          <w:pPr>
            <w:pStyle w:val="TDC1"/>
            <w:rPr>
              <w:rFonts w:asciiTheme="minorHAnsi" w:eastAsiaTheme="minorEastAsia" w:hAnsiTheme="minorHAnsi" w:cstheme="minorBidi"/>
              <w:b w:val="0"/>
              <w:color w:val="000000" w:themeColor="text1"/>
              <w:sz w:val="20"/>
              <w:lang w:val="es-CL" w:eastAsia="es-CL" w:bidi="ar-SA"/>
            </w:rPr>
          </w:pPr>
          <w:hyperlink w:anchor="_Toc76565850" w:history="1">
            <w:r w:rsidR="00B601FA" w:rsidRPr="00B601FA">
              <w:rPr>
                <w:rStyle w:val="Hipervnculo"/>
                <w:rFonts w:cs="Arial"/>
                <w:color w:val="000000" w:themeColor="text1"/>
                <w:sz w:val="22"/>
              </w:rPr>
              <w:t>IV.</w:t>
            </w:r>
            <w:r w:rsidR="00B601FA" w:rsidRPr="00B601FA">
              <w:rPr>
                <w:rFonts w:asciiTheme="minorHAnsi" w:eastAsiaTheme="minorEastAsia" w:hAnsiTheme="minorHAnsi" w:cstheme="minorBidi"/>
                <w:b w:val="0"/>
                <w:color w:val="000000" w:themeColor="text1"/>
                <w:sz w:val="20"/>
                <w:lang w:val="es-CL" w:eastAsia="es-CL" w:bidi="ar-SA"/>
              </w:rPr>
              <w:tab/>
            </w:r>
            <w:r w:rsidR="00B601FA" w:rsidRPr="00B601FA">
              <w:rPr>
                <w:rStyle w:val="Hipervnculo"/>
                <w:rFonts w:cs="Arial"/>
                <w:color w:val="000000" w:themeColor="text1"/>
                <w:sz w:val="22"/>
              </w:rPr>
              <w:t>DEFINICIONES</w:t>
            </w:r>
            <w:r w:rsidR="00B601FA" w:rsidRPr="00B601FA">
              <w:rPr>
                <w:webHidden/>
                <w:color w:val="000000" w:themeColor="text1"/>
                <w:sz w:val="22"/>
              </w:rPr>
              <w:tab/>
            </w:r>
            <w:r w:rsidR="00B601FA" w:rsidRPr="00B601FA">
              <w:rPr>
                <w:webHidden/>
                <w:color w:val="000000" w:themeColor="text1"/>
                <w:sz w:val="22"/>
              </w:rPr>
              <w:fldChar w:fldCharType="begin"/>
            </w:r>
            <w:r w:rsidR="00B601FA" w:rsidRPr="00B601FA">
              <w:rPr>
                <w:webHidden/>
                <w:color w:val="000000" w:themeColor="text1"/>
                <w:sz w:val="22"/>
              </w:rPr>
              <w:instrText xml:space="preserve"> PAGEREF _Toc76565850 \h </w:instrText>
            </w:r>
            <w:r w:rsidR="00B601FA" w:rsidRPr="00B601FA">
              <w:rPr>
                <w:webHidden/>
                <w:color w:val="000000" w:themeColor="text1"/>
                <w:sz w:val="22"/>
              </w:rPr>
            </w:r>
            <w:r w:rsidR="00B601FA" w:rsidRPr="00B601FA">
              <w:rPr>
                <w:webHidden/>
                <w:color w:val="000000" w:themeColor="text1"/>
                <w:sz w:val="22"/>
              </w:rPr>
              <w:fldChar w:fldCharType="separate"/>
            </w:r>
            <w:r w:rsidR="00B601FA" w:rsidRPr="00B601FA">
              <w:rPr>
                <w:webHidden/>
                <w:color w:val="000000" w:themeColor="text1"/>
                <w:sz w:val="22"/>
              </w:rPr>
              <w:t>5</w:t>
            </w:r>
            <w:r w:rsidR="00B601FA" w:rsidRPr="00B601FA">
              <w:rPr>
                <w:webHidden/>
                <w:color w:val="000000" w:themeColor="text1"/>
                <w:sz w:val="22"/>
              </w:rPr>
              <w:fldChar w:fldCharType="end"/>
            </w:r>
          </w:hyperlink>
        </w:p>
        <w:p w14:paraId="51633F0C" w14:textId="77777777" w:rsidR="00B601FA" w:rsidRPr="00B601FA" w:rsidRDefault="004849DF">
          <w:pPr>
            <w:pStyle w:val="TDC1"/>
            <w:rPr>
              <w:rFonts w:asciiTheme="minorHAnsi" w:eastAsiaTheme="minorEastAsia" w:hAnsiTheme="minorHAnsi" w:cstheme="minorBidi"/>
              <w:b w:val="0"/>
              <w:color w:val="000000" w:themeColor="text1"/>
              <w:sz w:val="20"/>
              <w:lang w:val="es-CL" w:eastAsia="es-CL" w:bidi="ar-SA"/>
            </w:rPr>
          </w:pPr>
          <w:hyperlink w:anchor="_Toc76565851" w:history="1">
            <w:r w:rsidR="00B601FA" w:rsidRPr="00B601FA">
              <w:rPr>
                <w:rStyle w:val="Hipervnculo"/>
                <w:rFonts w:cs="Arial"/>
                <w:color w:val="000000" w:themeColor="text1"/>
                <w:sz w:val="22"/>
              </w:rPr>
              <w:t>V.</w:t>
            </w:r>
            <w:r w:rsidR="00B601FA" w:rsidRPr="00B601FA">
              <w:rPr>
                <w:rFonts w:asciiTheme="minorHAnsi" w:eastAsiaTheme="minorEastAsia" w:hAnsiTheme="minorHAnsi" w:cstheme="minorBidi"/>
                <w:b w:val="0"/>
                <w:color w:val="000000" w:themeColor="text1"/>
                <w:sz w:val="20"/>
                <w:lang w:val="es-CL" w:eastAsia="es-CL" w:bidi="ar-SA"/>
              </w:rPr>
              <w:tab/>
            </w:r>
            <w:r w:rsidR="00B601FA" w:rsidRPr="00B601FA">
              <w:rPr>
                <w:rStyle w:val="Hipervnculo"/>
                <w:rFonts w:cs="Arial"/>
                <w:color w:val="000000" w:themeColor="text1"/>
                <w:sz w:val="22"/>
              </w:rPr>
              <w:t>MATERIALES, EQUIPOS Y SOLUCIONES DESINFECTANTES</w:t>
            </w:r>
            <w:r w:rsidR="00B601FA" w:rsidRPr="00B601FA">
              <w:rPr>
                <w:webHidden/>
                <w:color w:val="000000" w:themeColor="text1"/>
                <w:sz w:val="22"/>
              </w:rPr>
              <w:tab/>
            </w:r>
            <w:r w:rsidR="00B601FA" w:rsidRPr="00B601FA">
              <w:rPr>
                <w:webHidden/>
                <w:color w:val="000000" w:themeColor="text1"/>
                <w:sz w:val="22"/>
              </w:rPr>
              <w:fldChar w:fldCharType="begin"/>
            </w:r>
            <w:r w:rsidR="00B601FA" w:rsidRPr="00B601FA">
              <w:rPr>
                <w:webHidden/>
                <w:color w:val="000000" w:themeColor="text1"/>
                <w:sz w:val="22"/>
              </w:rPr>
              <w:instrText xml:space="preserve"> PAGEREF _Toc76565851 \h </w:instrText>
            </w:r>
            <w:r w:rsidR="00B601FA" w:rsidRPr="00B601FA">
              <w:rPr>
                <w:webHidden/>
                <w:color w:val="000000" w:themeColor="text1"/>
                <w:sz w:val="22"/>
              </w:rPr>
            </w:r>
            <w:r w:rsidR="00B601FA" w:rsidRPr="00B601FA">
              <w:rPr>
                <w:webHidden/>
                <w:color w:val="000000" w:themeColor="text1"/>
                <w:sz w:val="22"/>
              </w:rPr>
              <w:fldChar w:fldCharType="separate"/>
            </w:r>
            <w:r w:rsidR="00B601FA" w:rsidRPr="00B601FA">
              <w:rPr>
                <w:webHidden/>
                <w:color w:val="000000" w:themeColor="text1"/>
                <w:sz w:val="22"/>
              </w:rPr>
              <w:t>6</w:t>
            </w:r>
            <w:r w:rsidR="00B601FA" w:rsidRPr="00B601FA">
              <w:rPr>
                <w:webHidden/>
                <w:color w:val="000000" w:themeColor="text1"/>
                <w:sz w:val="22"/>
              </w:rPr>
              <w:fldChar w:fldCharType="end"/>
            </w:r>
          </w:hyperlink>
        </w:p>
        <w:p w14:paraId="6776987B" w14:textId="77777777" w:rsidR="00B601FA" w:rsidRPr="00B601FA" w:rsidRDefault="004849DF">
          <w:pPr>
            <w:pStyle w:val="TDC2"/>
            <w:tabs>
              <w:tab w:val="right" w:leader="dot" w:pos="9346"/>
            </w:tabs>
            <w:rPr>
              <w:rFonts w:asciiTheme="minorHAnsi" w:eastAsiaTheme="minorEastAsia" w:hAnsiTheme="minorHAnsi" w:cstheme="minorBidi"/>
              <w:noProof/>
              <w:color w:val="000000" w:themeColor="text1"/>
              <w:sz w:val="20"/>
              <w:lang w:val="es-CL" w:eastAsia="es-CL" w:bidi="ar-SA"/>
            </w:rPr>
          </w:pPr>
          <w:hyperlink w:anchor="_Toc76565852" w:history="1">
            <w:r w:rsidR="00B601FA" w:rsidRPr="00B601FA">
              <w:rPr>
                <w:rStyle w:val="Hipervnculo"/>
                <w:rFonts w:cs="Arial"/>
                <w:b/>
                <w:noProof/>
                <w:color w:val="000000" w:themeColor="text1"/>
                <w:sz w:val="22"/>
              </w:rPr>
              <w:t>5.1 MATERIALES</w:t>
            </w:r>
            <w:r w:rsidR="00B601FA" w:rsidRPr="00B601FA">
              <w:rPr>
                <w:noProof/>
                <w:webHidden/>
                <w:color w:val="000000" w:themeColor="text1"/>
                <w:sz w:val="22"/>
              </w:rPr>
              <w:tab/>
            </w:r>
            <w:r w:rsidR="00B601FA" w:rsidRPr="00B601FA">
              <w:rPr>
                <w:noProof/>
                <w:webHidden/>
                <w:color w:val="000000" w:themeColor="text1"/>
                <w:sz w:val="22"/>
              </w:rPr>
              <w:fldChar w:fldCharType="begin"/>
            </w:r>
            <w:r w:rsidR="00B601FA" w:rsidRPr="00B601FA">
              <w:rPr>
                <w:noProof/>
                <w:webHidden/>
                <w:color w:val="000000" w:themeColor="text1"/>
                <w:sz w:val="22"/>
              </w:rPr>
              <w:instrText xml:space="preserve"> PAGEREF _Toc76565852 \h </w:instrText>
            </w:r>
            <w:r w:rsidR="00B601FA" w:rsidRPr="00B601FA">
              <w:rPr>
                <w:noProof/>
                <w:webHidden/>
                <w:color w:val="000000" w:themeColor="text1"/>
                <w:sz w:val="22"/>
              </w:rPr>
            </w:r>
            <w:r w:rsidR="00B601FA" w:rsidRPr="00B601FA">
              <w:rPr>
                <w:noProof/>
                <w:webHidden/>
                <w:color w:val="000000" w:themeColor="text1"/>
                <w:sz w:val="22"/>
              </w:rPr>
              <w:fldChar w:fldCharType="separate"/>
            </w:r>
            <w:r w:rsidR="00B601FA" w:rsidRPr="00B601FA">
              <w:rPr>
                <w:noProof/>
                <w:webHidden/>
                <w:color w:val="000000" w:themeColor="text1"/>
                <w:sz w:val="22"/>
              </w:rPr>
              <w:t>6</w:t>
            </w:r>
            <w:r w:rsidR="00B601FA" w:rsidRPr="00B601FA">
              <w:rPr>
                <w:noProof/>
                <w:webHidden/>
                <w:color w:val="000000" w:themeColor="text1"/>
                <w:sz w:val="22"/>
              </w:rPr>
              <w:fldChar w:fldCharType="end"/>
            </w:r>
          </w:hyperlink>
        </w:p>
        <w:p w14:paraId="4BC4A0D1" w14:textId="77777777" w:rsidR="00B601FA" w:rsidRPr="00B601FA" w:rsidRDefault="004849DF">
          <w:pPr>
            <w:pStyle w:val="TDC1"/>
            <w:rPr>
              <w:rFonts w:asciiTheme="minorHAnsi" w:eastAsiaTheme="minorEastAsia" w:hAnsiTheme="minorHAnsi" w:cstheme="minorBidi"/>
              <w:b w:val="0"/>
              <w:color w:val="000000" w:themeColor="text1"/>
              <w:sz w:val="20"/>
              <w:lang w:val="es-CL" w:eastAsia="es-CL" w:bidi="ar-SA"/>
            </w:rPr>
          </w:pPr>
          <w:hyperlink w:anchor="_Toc76565853" w:history="1">
            <w:r w:rsidR="00B601FA" w:rsidRPr="00B601FA">
              <w:rPr>
                <w:rStyle w:val="Hipervnculo"/>
                <w:rFonts w:cs="Arial"/>
                <w:color w:val="000000" w:themeColor="text1"/>
                <w:sz w:val="22"/>
              </w:rPr>
              <w:t>VI.</w:t>
            </w:r>
            <w:r w:rsidR="00B601FA" w:rsidRPr="00B601FA">
              <w:rPr>
                <w:rFonts w:asciiTheme="minorHAnsi" w:eastAsiaTheme="minorEastAsia" w:hAnsiTheme="minorHAnsi" w:cstheme="minorBidi"/>
                <w:b w:val="0"/>
                <w:color w:val="000000" w:themeColor="text1"/>
                <w:sz w:val="20"/>
                <w:lang w:val="es-CL" w:eastAsia="es-CL" w:bidi="ar-SA"/>
              </w:rPr>
              <w:tab/>
            </w:r>
            <w:r w:rsidR="00B601FA" w:rsidRPr="00B601FA">
              <w:rPr>
                <w:rStyle w:val="Hipervnculo"/>
                <w:rFonts w:cs="Arial"/>
                <w:color w:val="000000" w:themeColor="text1"/>
                <w:sz w:val="22"/>
              </w:rPr>
              <w:t>DESCRIPCIÓN</w:t>
            </w:r>
            <w:r w:rsidR="00B601FA" w:rsidRPr="00B601FA">
              <w:rPr>
                <w:webHidden/>
                <w:color w:val="000000" w:themeColor="text1"/>
                <w:sz w:val="22"/>
              </w:rPr>
              <w:tab/>
            </w:r>
            <w:r w:rsidR="00B601FA" w:rsidRPr="00B601FA">
              <w:rPr>
                <w:webHidden/>
                <w:color w:val="000000" w:themeColor="text1"/>
                <w:sz w:val="22"/>
              </w:rPr>
              <w:fldChar w:fldCharType="begin"/>
            </w:r>
            <w:r w:rsidR="00B601FA" w:rsidRPr="00B601FA">
              <w:rPr>
                <w:webHidden/>
                <w:color w:val="000000" w:themeColor="text1"/>
                <w:sz w:val="22"/>
              </w:rPr>
              <w:instrText xml:space="preserve"> PAGEREF _Toc76565853 \h </w:instrText>
            </w:r>
            <w:r w:rsidR="00B601FA" w:rsidRPr="00B601FA">
              <w:rPr>
                <w:webHidden/>
                <w:color w:val="000000" w:themeColor="text1"/>
                <w:sz w:val="22"/>
              </w:rPr>
            </w:r>
            <w:r w:rsidR="00B601FA" w:rsidRPr="00B601FA">
              <w:rPr>
                <w:webHidden/>
                <w:color w:val="000000" w:themeColor="text1"/>
                <w:sz w:val="22"/>
              </w:rPr>
              <w:fldChar w:fldCharType="separate"/>
            </w:r>
            <w:r w:rsidR="00B601FA" w:rsidRPr="00B601FA">
              <w:rPr>
                <w:webHidden/>
                <w:color w:val="000000" w:themeColor="text1"/>
                <w:sz w:val="22"/>
              </w:rPr>
              <w:t>6</w:t>
            </w:r>
            <w:r w:rsidR="00B601FA" w:rsidRPr="00B601FA">
              <w:rPr>
                <w:webHidden/>
                <w:color w:val="000000" w:themeColor="text1"/>
                <w:sz w:val="22"/>
              </w:rPr>
              <w:fldChar w:fldCharType="end"/>
            </w:r>
          </w:hyperlink>
        </w:p>
        <w:p w14:paraId="515A4E9D" w14:textId="77777777" w:rsidR="00B601FA" w:rsidRPr="00B601FA" w:rsidRDefault="004849DF">
          <w:pPr>
            <w:pStyle w:val="TDC2"/>
            <w:tabs>
              <w:tab w:val="right" w:leader="dot" w:pos="9346"/>
            </w:tabs>
            <w:rPr>
              <w:rFonts w:asciiTheme="minorHAnsi" w:eastAsiaTheme="minorEastAsia" w:hAnsiTheme="minorHAnsi" w:cstheme="minorBidi"/>
              <w:noProof/>
              <w:color w:val="000000" w:themeColor="text1"/>
              <w:sz w:val="20"/>
              <w:lang w:val="es-CL" w:eastAsia="es-CL" w:bidi="ar-SA"/>
            </w:rPr>
          </w:pPr>
          <w:hyperlink w:anchor="_Toc76565854" w:history="1">
            <w:r w:rsidR="00B601FA" w:rsidRPr="00B601FA">
              <w:rPr>
                <w:rStyle w:val="Hipervnculo"/>
                <w:rFonts w:cs="Arial"/>
                <w:b/>
                <w:noProof/>
                <w:color w:val="000000" w:themeColor="text1"/>
                <w:sz w:val="22"/>
              </w:rPr>
              <w:t>6.1 ANTES DE COMENZAR EL PROCESO</w:t>
            </w:r>
            <w:r w:rsidR="00B601FA" w:rsidRPr="00B601FA">
              <w:rPr>
                <w:noProof/>
                <w:webHidden/>
                <w:color w:val="000000" w:themeColor="text1"/>
                <w:sz w:val="22"/>
              </w:rPr>
              <w:tab/>
            </w:r>
            <w:r w:rsidR="00B601FA" w:rsidRPr="00B601FA">
              <w:rPr>
                <w:noProof/>
                <w:webHidden/>
                <w:color w:val="000000" w:themeColor="text1"/>
                <w:sz w:val="22"/>
              </w:rPr>
              <w:fldChar w:fldCharType="begin"/>
            </w:r>
            <w:r w:rsidR="00B601FA" w:rsidRPr="00B601FA">
              <w:rPr>
                <w:noProof/>
                <w:webHidden/>
                <w:color w:val="000000" w:themeColor="text1"/>
                <w:sz w:val="22"/>
              </w:rPr>
              <w:instrText xml:space="preserve"> PAGEREF _Toc76565854 \h </w:instrText>
            </w:r>
            <w:r w:rsidR="00B601FA" w:rsidRPr="00B601FA">
              <w:rPr>
                <w:noProof/>
                <w:webHidden/>
                <w:color w:val="000000" w:themeColor="text1"/>
                <w:sz w:val="22"/>
              </w:rPr>
            </w:r>
            <w:r w:rsidR="00B601FA" w:rsidRPr="00B601FA">
              <w:rPr>
                <w:noProof/>
                <w:webHidden/>
                <w:color w:val="000000" w:themeColor="text1"/>
                <w:sz w:val="22"/>
              </w:rPr>
              <w:fldChar w:fldCharType="separate"/>
            </w:r>
            <w:r w:rsidR="00B601FA" w:rsidRPr="00B601FA">
              <w:rPr>
                <w:noProof/>
                <w:webHidden/>
                <w:color w:val="000000" w:themeColor="text1"/>
                <w:sz w:val="22"/>
              </w:rPr>
              <w:t>6</w:t>
            </w:r>
            <w:r w:rsidR="00B601FA" w:rsidRPr="00B601FA">
              <w:rPr>
                <w:noProof/>
                <w:webHidden/>
                <w:color w:val="000000" w:themeColor="text1"/>
                <w:sz w:val="22"/>
              </w:rPr>
              <w:fldChar w:fldCharType="end"/>
            </w:r>
          </w:hyperlink>
        </w:p>
        <w:p w14:paraId="1086AAF7" w14:textId="77777777" w:rsidR="00B601FA" w:rsidRPr="00B601FA" w:rsidRDefault="004849DF">
          <w:pPr>
            <w:pStyle w:val="TDC3"/>
            <w:tabs>
              <w:tab w:val="right" w:leader="dot" w:pos="9346"/>
            </w:tabs>
            <w:rPr>
              <w:rFonts w:asciiTheme="minorHAnsi" w:eastAsiaTheme="minorEastAsia" w:hAnsiTheme="minorHAnsi" w:cstheme="minorBidi"/>
              <w:noProof/>
              <w:color w:val="000000" w:themeColor="text1"/>
              <w:sz w:val="20"/>
              <w:lang w:val="es-CL" w:eastAsia="es-CL" w:bidi="ar-SA"/>
            </w:rPr>
          </w:pPr>
          <w:hyperlink w:anchor="_Toc76565855" w:history="1">
            <w:r w:rsidR="00B601FA" w:rsidRPr="00B601FA">
              <w:rPr>
                <w:rStyle w:val="Hipervnculo"/>
                <w:rFonts w:cs="Arial"/>
                <w:b/>
                <w:noProof/>
                <w:color w:val="000000" w:themeColor="text1"/>
                <w:sz w:val="22"/>
              </w:rPr>
              <w:t>6.1.1 USO DE ELEMENTOS DE PROTECCIÓN PERSONAL</w:t>
            </w:r>
            <w:r w:rsidR="00B601FA" w:rsidRPr="00B601FA">
              <w:rPr>
                <w:noProof/>
                <w:webHidden/>
                <w:color w:val="000000" w:themeColor="text1"/>
                <w:sz w:val="22"/>
              </w:rPr>
              <w:tab/>
            </w:r>
            <w:r w:rsidR="00B601FA" w:rsidRPr="00B601FA">
              <w:rPr>
                <w:noProof/>
                <w:webHidden/>
                <w:color w:val="000000" w:themeColor="text1"/>
                <w:sz w:val="22"/>
              </w:rPr>
              <w:fldChar w:fldCharType="begin"/>
            </w:r>
            <w:r w:rsidR="00B601FA" w:rsidRPr="00B601FA">
              <w:rPr>
                <w:noProof/>
                <w:webHidden/>
                <w:color w:val="000000" w:themeColor="text1"/>
                <w:sz w:val="22"/>
              </w:rPr>
              <w:instrText xml:space="preserve"> PAGEREF _Toc76565855 \h </w:instrText>
            </w:r>
            <w:r w:rsidR="00B601FA" w:rsidRPr="00B601FA">
              <w:rPr>
                <w:noProof/>
                <w:webHidden/>
                <w:color w:val="000000" w:themeColor="text1"/>
                <w:sz w:val="22"/>
              </w:rPr>
            </w:r>
            <w:r w:rsidR="00B601FA" w:rsidRPr="00B601FA">
              <w:rPr>
                <w:noProof/>
                <w:webHidden/>
                <w:color w:val="000000" w:themeColor="text1"/>
                <w:sz w:val="22"/>
              </w:rPr>
              <w:fldChar w:fldCharType="separate"/>
            </w:r>
            <w:r w:rsidR="00B601FA" w:rsidRPr="00B601FA">
              <w:rPr>
                <w:noProof/>
                <w:webHidden/>
                <w:color w:val="000000" w:themeColor="text1"/>
                <w:sz w:val="22"/>
              </w:rPr>
              <w:t>6</w:t>
            </w:r>
            <w:r w:rsidR="00B601FA" w:rsidRPr="00B601FA">
              <w:rPr>
                <w:noProof/>
                <w:webHidden/>
                <w:color w:val="000000" w:themeColor="text1"/>
                <w:sz w:val="22"/>
              </w:rPr>
              <w:fldChar w:fldCharType="end"/>
            </w:r>
          </w:hyperlink>
        </w:p>
        <w:p w14:paraId="1959759D" w14:textId="77777777" w:rsidR="00B601FA" w:rsidRPr="00B601FA" w:rsidRDefault="004849DF">
          <w:pPr>
            <w:pStyle w:val="TDC3"/>
            <w:tabs>
              <w:tab w:val="right" w:leader="dot" w:pos="9346"/>
            </w:tabs>
            <w:rPr>
              <w:rFonts w:asciiTheme="minorHAnsi" w:eastAsiaTheme="minorEastAsia" w:hAnsiTheme="minorHAnsi" w:cstheme="minorBidi"/>
              <w:noProof/>
              <w:color w:val="000000" w:themeColor="text1"/>
              <w:sz w:val="20"/>
              <w:lang w:val="es-CL" w:eastAsia="es-CL" w:bidi="ar-SA"/>
            </w:rPr>
          </w:pPr>
          <w:hyperlink w:anchor="_Toc76565856" w:history="1">
            <w:r w:rsidR="00B601FA" w:rsidRPr="00B601FA">
              <w:rPr>
                <w:rStyle w:val="Hipervnculo"/>
                <w:rFonts w:cs="Arial"/>
                <w:b/>
                <w:noProof/>
                <w:color w:val="000000" w:themeColor="text1"/>
                <w:sz w:val="22"/>
              </w:rPr>
              <w:t>6.1.2  REQUISITOS DE LOS TRABAJADORES</w:t>
            </w:r>
            <w:r w:rsidR="00B601FA" w:rsidRPr="00B601FA">
              <w:rPr>
                <w:noProof/>
                <w:webHidden/>
                <w:color w:val="000000" w:themeColor="text1"/>
                <w:sz w:val="22"/>
              </w:rPr>
              <w:tab/>
            </w:r>
            <w:r w:rsidR="00B601FA" w:rsidRPr="00B601FA">
              <w:rPr>
                <w:noProof/>
                <w:webHidden/>
                <w:color w:val="000000" w:themeColor="text1"/>
                <w:sz w:val="22"/>
              </w:rPr>
              <w:fldChar w:fldCharType="begin"/>
            </w:r>
            <w:r w:rsidR="00B601FA" w:rsidRPr="00B601FA">
              <w:rPr>
                <w:noProof/>
                <w:webHidden/>
                <w:color w:val="000000" w:themeColor="text1"/>
                <w:sz w:val="22"/>
              </w:rPr>
              <w:instrText xml:space="preserve"> PAGEREF _Toc76565856 \h </w:instrText>
            </w:r>
            <w:r w:rsidR="00B601FA" w:rsidRPr="00B601FA">
              <w:rPr>
                <w:noProof/>
                <w:webHidden/>
                <w:color w:val="000000" w:themeColor="text1"/>
                <w:sz w:val="22"/>
              </w:rPr>
            </w:r>
            <w:r w:rsidR="00B601FA" w:rsidRPr="00B601FA">
              <w:rPr>
                <w:noProof/>
                <w:webHidden/>
                <w:color w:val="000000" w:themeColor="text1"/>
                <w:sz w:val="22"/>
              </w:rPr>
              <w:fldChar w:fldCharType="separate"/>
            </w:r>
            <w:r w:rsidR="00B601FA" w:rsidRPr="00B601FA">
              <w:rPr>
                <w:noProof/>
                <w:webHidden/>
                <w:color w:val="000000" w:themeColor="text1"/>
                <w:sz w:val="22"/>
              </w:rPr>
              <w:t>8</w:t>
            </w:r>
            <w:r w:rsidR="00B601FA" w:rsidRPr="00B601FA">
              <w:rPr>
                <w:noProof/>
                <w:webHidden/>
                <w:color w:val="000000" w:themeColor="text1"/>
                <w:sz w:val="22"/>
              </w:rPr>
              <w:fldChar w:fldCharType="end"/>
            </w:r>
          </w:hyperlink>
        </w:p>
        <w:p w14:paraId="1801BE23" w14:textId="77777777" w:rsidR="00B601FA" w:rsidRPr="00B601FA" w:rsidRDefault="004849DF">
          <w:pPr>
            <w:pStyle w:val="TDC3"/>
            <w:tabs>
              <w:tab w:val="right" w:leader="dot" w:pos="9346"/>
            </w:tabs>
            <w:rPr>
              <w:rFonts w:asciiTheme="minorHAnsi" w:eastAsiaTheme="minorEastAsia" w:hAnsiTheme="minorHAnsi" w:cstheme="minorBidi"/>
              <w:noProof/>
              <w:color w:val="000000" w:themeColor="text1"/>
              <w:sz w:val="20"/>
              <w:lang w:val="es-CL" w:eastAsia="es-CL" w:bidi="ar-SA"/>
            </w:rPr>
          </w:pPr>
          <w:hyperlink w:anchor="_Toc76565857" w:history="1">
            <w:r w:rsidR="00B601FA" w:rsidRPr="00B601FA">
              <w:rPr>
                <w:rStyle w:val="Hipervnculo"/>
                <w:rFonts w:cs="Arial"/>
                <w:b/>
                <w:noProof/>
                <w:color w:val="000000" w:themeColor="text1"/>
                <w:sz w:val="22"/>
              </w:rPr>
              <w:t>6.1.3 SELECCIÓN Y PREPARACION DE LOS PRODUCTOS DESINFECTANTES.</w:t>
            </w:r>
            <w:r w:rsidR="00B601FA" w:rsidRPr="00B601FA">
              <w:rPr>
                <w:noProof/>
                <w:webHidden/>
                <w:color w:val="000000" w:themeColor="text1"/>
                <w:sz w:val="22"/>
              </w:rPr>
              <w:tab/>
            </w:r>
            <w:r w:rsidR="00B601FA" w:rsidRPr="00B601FA">
              <w:rPr>
                <w:noProof/>
                <w:webHidden/>
                <w:color w:val="000000" w:themeColor="text1"/>
                <w:sz w:val="22"/>
              </w:rPr>
              <w:fldChar w:fldCharType="begin"/>
            </w:r>
            <w:r w:rsidR="00B601FA" w:rsidRPr="00B601FA">
              <w:rPr>
                <w:noProof/>
                <w:webHidden/>
                <w:color w:val="000000" w:themeColor="text1"/>
                <w:sz w:val="22"/>
              </w:rPr>
              <w:instrText xml:space="preserve"> PAGEREF _Toc76565857 \h </w:instrText>
            </w:r>
            <w:r w:rsidR="00B601FA" w:rsidRPr="00B601FA">
              <w:rPr>
                <w:noProof/>
                <w:webHidden/>
                <w:color w:val="000000" w:themeColor="text1"/>
                <w:sz w:val="22"/>
              </w:rPr>
            </w:r>
            <w:r w:rsidR="00B601FA" w:rsidRPr="00B601FA">
              <w:rPr>
                <w:noProof/>
                <w:webHidden/>
                <w:color w:val="000000" w:themeColor="text1"/>
                <w:sz w:val="22"/>
              </w:rPr>
              <w:fldChar w:fldCharType="separate"/>
            </w:r>
            <w:r w:rsidR="00B601FA" w:rsidRPr="00B601FA">
              <w:rPr>
                <w:noProof/>
                <w:webHidden/>
                <w:color w:val="000000" w:themeColor="text1"/>
                <w:sz w:val="22"/>
              </w:rPr>
              <w:t>8</w:t>
            </w:r>
            <w:r w:rsidR="00B601FA" w:rsidRPr="00B601FA">
              <w:rPr>
                <w:noProof/>
                <w:webHidden/>
                <w:color w:val="000000" w:themeColor="text1"/>
                <w:sz w:val="22"/>
              </w:rPr>
              <w:fldChar w:fldCharType="end"/>
            </w:r>
          </w:hyperlink>
        </w:p>
        <w:p w14:paraId="15E7FDBD" w14:textId="77777777" w:rsidR="00B601FA" w:rsidRPr="00B601FA" w:rsidRDefault="004849DF">
          <w:pPr>
            <w:pStyle w:val="TDC3"/>
            <w:tabs>
              <w:tab w:val="right" w:leader="dot" w:pos="9346"/>
            </w:tabs>
            <w:rPr>
              <w:rFonts w:asciiTheme="minorHAnsi" w:eastAsiaTheme="minorEastAsia" w:hAnsiTheme="minorHAnsi" w:cstheme="minorBidi"/>
              <w:noProof/>
              <w:color w:val="000000" w:themeColor="text1"/>
              <w:sz w:val="20"/>
              <w:lang w:val="es-CL" w:eastAsia="es-CL" w:bidi="ar-SA"/>
            </w:rPr>
          </w:pPr>
          <w:hyperlink w:anchor="_Toc76565858" w:history="1">
            <w:r w:rsidR="00B601FA" w:rsidRPr="00B601FA">
              <w:rPr>
                <w:rStyle w:val="Hipervnculo"/>
                <w:rFonts w:cs="Arial"/>
                <w:b/>
                <w:noProof/>
                <w:color w:val="000000" w:themeColor="text1"/>
                <w:sz w:val="22"/>
              </w:rPr>
              <w:t>6.1.4 SOLUCIONES DESINFECTANTES</w:t>
            </w:r>
            <w:r w:rsidR="00B601FA" w:rsidRPr="00B601FA">
              <w:rPr>
                <w:noProof/>
                <w:webHidden/>
                <w:color w:val="000000" w:themeColor="text1"/>
                <w:sz w:val="22"/>
              </w:rPr>
              <w:tab/>
            </w:r>
            <w:r w:rsidR="00B601FA" w:rsidRPr="00B601FA">
              <w:rPr>
                <w:noProof/>
                <w:webHidden/>
                <w:color w:val="000000" w:themeColor="text1"/>
                <w:sz w:val="22"/>
              </w:rPr>
              <w:fldChar w:fldCharType="begin"/>
            </w:r>
            <w:r w:rsidR="00B601FA" w:rsidRPr="00B601FA">
              <w:rPr>
                <w:noProof/>
                <w:webHidden/>
                <w:color w:val="000000" w:themeColor="text1"/>
                <w:sz w:val="22"/>
              </w:rPr>
              <w:instrText xml:space="preserve"> PAGEREF _Toc76565858 \h </w:instrText>
            </w:r>
            <w:r w:rsidR="00B601FA" w:rsidRPr="00B601FA">
              <w:rPr>
                <w:noProof/>
                <w:webHidden/>
                <w:color w:val="000000" w:themeColor="text1"/>
                <w:sz w:val="22"/>
              </w:rPr>
            </w:r>
            <w:r w:rsidR="00B601FA" w:rsidRPr="00B601FA">
              <w:rPr>
                <w:noProof/>
                <w:webHidden/>
                <w:color w:val="000000" w:themeColor="text1"/>
                <w:sz w:val="22"/>
              </w:rPr>
              <w:fldChar w:fldCharType="separate"/>
            </w:r>
            <w:r w:rsidR="00B601FA" w:rsidRPr="00B601FA">
              <w:rPr>
                <w:noProof/>
                <w:webHidden/>
                <w:color w:val="000000" w:themeColor="text1"/>
                <w:sz w:val="22"/>
              </w:rPr>
              <w:t>9</w:t>
            </w:r>
            <w:r w:rsidR="00B601FA" w:rsidRPr="00B601FA">
              <w:rPr>
                <w:noProof/>
                <w:webHidden/>
                <w:color w:val="000000" w:themeColor="text1"/>
                <w:sz w:val="22"/>
              </w:rPr>
              <w:fldChar w:fldCharType="end"/>
            </w:r>
          </w:hyperlink>
        </w:p>
        <w:p w14:paraId="7FFDF7E6" w14:textId="77777777" w:rsidR="00B601FA" w:rsidRPr="00B601FA" w:rsidRDefault="004849DF">
          <w:pPr>
            <w:pStyle w:val="TDC2"/>
            <w:tabs>
              <w:tab w:val="left" w:pos="880"/>
              <w:tab w:val="right" w:leader="dot" w:pos="9346"/>
            </w:tabs>
            <w:rPr>
              <w:rFonts w:asciiTheme="minorHAnsi" w:eastAsiaTheme="minorEastAsia" w:hAnsiTheme="minorHAnsi" w:cstheme="minorBidi"/>
              <w:noProof/>
              <w:color w:val="000000" w:themeColor="text1"/>
              <w:sz w:val="20"/>
              <w:lang w:val="es-CL" w:eastAsia="es-CL" w:bidi="ar-SA"/>
            </w:rPr>
          </w:pPr>
          <w:hyperlink w:anchor="_Toc76565859" w:history="1">
            <w:r w:rsidR="00B601FA" w:rsidRPr="00B601FA">
              <w:rPr>
                <w:rStyle w:val="Hipervnculo"/>
                <w:rFonts w:cs="Arial"/>
                <w:b/>
                <w:noProof/>
                <w:color w:val="000000" w:themeColor="text1"/>
                <w:sz w:val="22"/>
              </w:rPr>
              <w:t>6.2</w:t>
            </w:r>
            <w:r w:rsidR="00B601FA" w:rsidRPr="00B601FA">
              <w:rPr>
                <w:rFonts w:asciiTheme="minorHAnsi" w:eastAsiaTheme="minorEastAsia" w:hAnsiTheme="minorHAnsi" w:cstheme="minorBidi"/>
                <w:noProof/>
                <w:color w:val="000000" w:themeColor="text1"/>
                <w:sz w:val="20"/>
                <w:lang w:val="es-CL" w:eastAsia="es-CL" w:bidi="ar-SA"/>
              </w:rPr>
              <w:tab/>
            </w:r>
            <w:r w:rsidR="00B601FA" w:rsidRPr="00B601FA">
              <w:rPr>
                <w:rStyle w:val="Hipervnculo"/>
                <w:rFonts w:cs="Arial"/>
                <w:b/>
                <w:noProof/>
                <w:color w:val="000000" w:themeColor="text1"/>
                <w:sz w:val="22"/>
              </w:rPr>
              <w:t>DURANTE EL PROCESO DE LIMPIEZA</w:t>
            </w:r>
            <w:r w:rsidR="00B601FA" w:rsidRPr="00B601FA">
              <w:rPr>
                <w:noProof/>
                <w:webHidden/>
                <w:color w:val="000000" w:themeColor="text1"/>
                <w:sz w:val="22"/>
              </w:rPr>
              <w:tab/>
            </w:r>
            <w:r w:rsidR="00B601FA" w:rsidRPr="00B601FA">
              <w:rPr>
                <w:noProof/>
                <w:webHidden/>
                <w:color w:val="000000" w:themeColor="text1"/>
                <w:sz w:val="22"/>
              </w:rPr>
              <w:fldChar w:fldCharType="begin"/>
            </w:r>
            <w:r w:rsidR="00B601FA" w:rsidRPr="00B601FA">
              <w:rPr>
                <w:noProof/>
                <w:webHidden/>
                <w:color w:val="000000" w:themeColor="text1"/>
                <w:sz w:val="22"/>
              </w:rPr>
              <w:instrText xml:space="preserve"> PAGEREF _Toc76565859 \h </w:instrText>
            </w:r>
            <w:r w:rsidR="00B601FA" w:rsidRPr="00B601FA">
              <w:rPr>
                <w:noProof/>
                <w:webHidden/>
                <w:color w:val="000000" w:themeColor="text1"/>
                <w:sz w:val="22"/>
              </w:rPr>
            </w:r>
            <w:r w:rsidR="00B601FA" w:rsidRPr="00B601FA">
              <w:rPr>
                <w:noProof/>
                <w:webHidden/>
                <w:color w:val="000000" w:themeColor="text1"/>
                <w:sz w:val="22"/>
              </w:rPr>
              <w:fldChar w:fldCharType="separate"/>
            </w:r>
            <w:r w:rsidR="00B601FA" w:rsidRPr="00B601FA">
              <w:rPr>
                <w:noProof/>
                <w:webHidden/>
                <w:color w:val="000000" w:themeColor="text1"/>
                <w:sz w:val="22"/>
              </w:rPr>
              <w:t>9</w:t>
            </w:r>
            <w:r w:rsidR="00B601FA" w:rsidRPr="00B601FA">
              <w:rPr>
                <w:noProof/>
                <w:webHidden/>
                <w:color w:val="000000" w:themeColor="text1"/>
                <w:sz w:val="22"/>
              </w:rPr>
              <w:fldChar w:fldCharType="end"/>
            </w:r>
          </w:hyperlink>
        </w:p>
        <w:p w14:paraId="4D1C3441" w14:textId="77777777" w:rsidR="00B601FA" w:rsidRPr="00B601FA" w:rsidRDefault="004849DF">
          <w:pPr>
            <w:pStyle w:val="TDC3"/>
            <w:tabs>
              <w:tab w:val="right" w:leader="dot" w:pos="9346"/>
            </w:tabs>
            <w:rPr>
              <w:rFonts w:asciiTheme="minorHAnsi" w:eastAsiaTheme="minorEastAsia" w:hAnsiTheme="minorHAnsi" w:cstheme="minorBidi"/>
              <w:noProof/>
              <w:color w:val="000000" w:themeColor="text1"/>
              <w:sz w:val="20"/>
              <w:lang w:val="es-CL" w:eastAsia="es-CL" w:bidi="ar-SA"/>
            </w:rPr>
          </w:pPr>
          <w:hyperlink w:anchor="_Toc76565860" w:history="1">
            <w:r w:rsidR="00B601FA" w:rsidRPr="00B601FA">
              <w:rPr>
                <w:rStyle w:val="Hipervnculo"/>
                <w:rFonts w:cs="Arial"/>
                <w:b/>
                <w:noProof/>
                <w:color w:val="000000" w:themeColor="text1"/>
                <w:sz w:val="22"/>
              </w:rPr>
              <w:t>6.2.1 LIMPIEZA</w:t>
            </w:r>
            <w:r w:rsidR="00B601FA" w:rsidRPr="00B601FA">
              <w:rPr>
                <w:noProof/>
                <w:webHidden/>
                <w:color w:val="000000" w:themeColor="text1"/>
                <w:sz w:val="22"/>
              </w:rPr>
              <w:tab/>
            </w:r>
            <w:r w:rsidR="00B601FA" w:rsidRPr="00B601FA">
              <w:rPr>
                <w:noProof/>
                <w:webHidden/>
                <w:color w:val="000000" w:themeColor="text1"/>
                <w:sz w:val="22"/>
              </w:rPr>
              <w:fldChar w:fldCharType="begin"/>
            </w:r>
            <w:r w:rsidR="00B601FA" w:rsidRPr="00B601FA">
              <w:rPr>
                <w:noProof/>
                <w:webHidden/>
                <w:color w:val="000000" w:themeColor="text1"/>
                <w:sz w:val="22"/>
              </w:rPr>
              <w:instrText xml:space="preserve"> PAGEREF _Toc76565860 \h </w:instrText>
            </w:r>
            <w:r w:rsidR="00B601FA" w:rsidRPr="00B601FA">
              <w:rPr>
                <w:noProof/>
                <w:webHidden/>
                <w:color w:val="000000" w:themeColor="text1"/>
                <w:sz w:val="22"/>
              </w:rPr>
            </w:r>
            <w:r w:rsidR="00B601FA" w:rsidRPr="00B601FA">
              <w:rPr>
                <w:noProof/>
                <w:webHidden/>
                <w:color w:val="000000" w:themeColor="text1"/>
                <w:sz w:val="22"/>
              </w:rPr>
              <w:fldChar w:fldCharType="separate"/>
            </w:r>
            <w:r w:rsidR="00B601FA" w:rsidRPr="00B601FA">
              <w:rPr>
                <w:noProof/>
                <w:webHidden/>
                <w:color w:val="000000" w:themeColor="text1"/>
                <w:sz w:val="22"/>
              </w:rPr>
              <w:t>9</w:t>
            </w:r>
            <w:r w:rsidR="00B601FA" w:rsidRPr="00B601FA">
              <w:rPr>
                <w:noProof/>
                <w:webHidden/>
                <w:color w:val="000000" w:themeColor="text1"/>
                <w:sz w:val="22"/>
              </w:rPr>
              <w:fldChar w:fldCharType="end"/>
            </w:r>
          </w:hyperlink>
        </w:p>
        <w:p w14:paraId="4E0D8BA3" w14:textId="77777777" w:rsidR="00B601FA" w:rsidRPr="00B601FA" w:rsidRDefault="004849DF">
          <w:pPr>
            <w:pStyle w:val="TDC3"/>
            <w:tabs>
              <w:tab w:val="right" w:leader="dot" w:pos="9346"/>
            </w:tabs>
            <w:rPr>
              <w:rFonts w:asciiTheme="minorHAnsi" w:eastAsiaTheme="minorEastAsia" w:hAnsiTheme="minorHAnsi" w:cstheme="minorBidi"/>
              <w:noProof/>
              <w:color w:val="000000" w:themeColor="text1"/>
              <w:sz w:val="20"/>
              <w:lang w:val="es-CL" w:eastAsia="es-CL" w:bidi="ar-SA"/>
            </w:rPr>
          </w:pPr>
          <w:hyperlink w:anchor="_Toc76565861" w:history="1">
            <w:r w:rsidR="00B601FA" w:rsidRPr="00B601FA">
              <w:rPr>
                <w:rStyle w:val="Hipervnculo"/>
                <w:rFonts w:cs="Arial"/>
                <w:b/>
                <w:noProof/>
                <w:color w:val="000000" w:themeColor="text1"/>
                <w:sz w:val="22"/>
              </w:rPr>
              <w:t>6.2.2 DESINFECCIÓN</w:t>
            </w:r>
            <w:r w:rsidR="00B601FA" w:rsidRPr="00B601FA">
              <w:rPr>
                <w:noProof/>
                <w:webHidden/>
                <w:color w:val="000000" w:themeColor="text1"/>
                <w:sz w:val="22"/>
              </w:rPr>
              <w:tab/>
            </w:r>
            <w:r w:rsidR="00B601FA" w:rsidRPr="00B601FA">
              <w:rPr>
                <w:noProof/>
                <w:webHidden/>
                <w:color w:val="000000" w:themeColor="text1"/>
                <w:sz w:val="22"/>
              </w:rPr>
              <w:fldChar w:fldCharType="begin"/>
            </w:r>
            <w:r w:rsidR="00B601FA" w:rsidRPr="00B601FA">
              <w:rPr>
                <w:noProof/>
                <w:webHidden/>
                <w:color w:val="000000" w:themeColor="text1"/>
                <w:sz w:val="22"/>
              </w:rPr>
              <w:instrText xml:space="preserve"> PAGEREF _Toc76565861 \h </w:instrText>
            </w:r>
            <w:r w:rsidR="00B601FA" w:rsidRPr="00B601FA">
              <w:rPr>
                <w:noProof/>
                <w:webHidden/>
                <w:color w:val="000000" w:themeColor="text1"/>
                <w:sz w:val="22"/>
              </w:rPr>
            </w:r>
            <w:r w:rsidR="00B601FA" w:rsidRPr="00B601FA">
              <w:rPr>
                <w:noProof/>
                <w:webHidden/>
                <w:color w:val="000000" w:themeColor="text1"/>
                <w:sz w:val="22"/>
              </w:rPr>
              <w:fldChar w:fldCharType="separate"/>
            </w:r>
            <w:r w:rsidR="00B601FA" w:rsidRPr="00B601FA">
              <w:rPr>
                <w:noProof/>
                <w:webHidden/>
                <w:color w:val="000000" w:themeColor="text1"/>
                <w:sz w:val="22"/>
              </w:rPr>
              <w:t>10</w:t>
            </w:r>
            <w:r w:rsidR="00B601FA" w:rsidRPr="00B601FA">
              <w:rPr>
                <w:noProof/>
                <w:webHidden/>
                <w:color w:val="000000" w:themeColor="text1"/>
                <w:sz w:val="22"/>
              </w:rPr>
              <w:fldChar w:fldCharType="end"/>
            </w:r>
          </w:hyperlink>
        </w:p>
        <w:p w14:paraId="78B2C6E0" w14:textId="77777777" w:rsidR="00B601FA" w:rsidRPr="00B601FA" w:rsidRDefault="004849DF">
          <w:pPr>
            <w:pStyle w:val="TDC2"/>
            <w:tabs>
              <w:tab w:val="left" w:pos="880"/>
              <w:tab w:val="right" w:leader="dot" w:pos="9346"/>
            </w:tabs>
            <w:rPr>
              <w:rFonts w:asciiTheme="minorHAnsi" w:eastAsiaTheme="minorEastAsia" w:hAnsiTheme="minorHAnsi" w:cstheme="minorBidi"/>
              <w:noProof/>
              <w:color w:val="000000" w:themeColor="text1"/>
              <w:sz w:val="20"/>
              <w:lang w:val="es-CL" w:eastAsia="es-CL" w:bidi="ar-SA"/>
            </w:rPr>
          </w:pPr>
          <w:hyperlink w:anchor="_Toc76565862" w:history="1">
            <w:r w:rsidR="00B601FA" w:rsidRPr="00B601FA">
              <w:rPr>
                <w:rStyle w:val="Hipervnculo"/>
                <w:rFonts w:cs="Arial"/>
                <w:b/>
                <w:noProof/>
                <w:color w:val="000000" w:themeColor="text1"/>
                <w:sz w:val="22"/>
              </w:rPr>
              <w:t>6.3</w:t>
            </w:r>
            <w:r w:rsidR="00B601FA" w:rsidRPr="00B601FA">
              <w:rPr>
                <w:rFonts w:asciiTheme="minorHAnsi" w:eastAsiaTheme="minorEastAsia" w:hAnsiTheme="minorHAnsi" w:cstheme="minorBidi"/>
                <w:noProof/>
                <w:color w:val="000000" w:themeColor="text1"/>
                <w:sz w:val="20"/>
                <w:lang w:val="es-CL" w:eastAsia="es-CL" w:bidi="ar-SA"/>
              </w:rPr>
              <w:tab/>
            </w:r>
            <w:r w:rsidR="00B601FA" w:rsidRPr="00B601FA">
              <w:rPr>
                <w:rStyle w:val="Hipervnculo"/>
                <w:rFonts w:cs="Arial"/>
                <w:b/>
                <w:noProof/>
                <w:color w:val="000000" w:themeColor="text1"/>
                <w:sz w:val="22"/>
              </w:rPr>
              <w:t>AL FINALIZAR EL PROCESO</w:t>
            </w:r>
            <w:r w:rsidR="00B601FA" w:rsidRPr="00B601FA">
              <w:rPr>
                <w:noProof/>
                <w:webHidden/>
                <w:color w:val="000000" w:themeColor="text1"/>
                <w:sz w:val="22"/>
              </w:rPr>
              <w:tab/>
            </w:r>
            <w:r w:rsidR="00B601FA" w:rsidRPr="00B601FA">
              <w:rPr>
                <w:noProof/>
                <w:webHidden/>
                <w:color w:val="000000" w:themeColor="text1"/>
                <w:sz w:val="22"/>
              </w:rPr>
              <w:fldChar w:fldCharType="begin"/>
            </w:r>
            <w:r w:rsidR="00B601FA" w:rsidRPr="00B601FA">
              <w:rPr>
                <w:noProof/>
                <w:webHidden/>
                <w:color w:val="000000" w:themeColor="text1"/>
                <w:sz w:val="22"/>
              </w:rPr>
              <w:instrText xml:space="preserve"> PAGEREF _Toc76565862 \h </w:instrText>
            </w:r>
            <w:r w:rsidR="00B601FA" w:rsidRPr="00B601FA">
              <w:rPr>
                <w:noProof/>
                <w:webHidden/>
                <w:color w:val="000000" w:themeColor="text1"/>
                <w:sz w:val="22"/>
              </w:rPr>
            </w:r>
            <w:r w:rsidR="00B601FA" w:rsidRPr="00B601FA">
              <w:rPr>
                <w:noProof/>
                <w:webHidden/>
                <w:color w:val="000000" w:themeColor="text1"/>
                <w:sz w:val="22"/>
              </w:rPr>
              <w:fldChar w:fldCharType="separate"/>
            </w:r>
            <w:r w:rsidR="00B601FA" w:rsidRPr="00B601FA">
              <w:rPr>
                <w:noProof/>
                <w:webHidden/>
                <w:color w:val="000000" w:themeColor="text1"/>
                <w:sz w:val="22"/>
              </w:rPr>
              <w:t>12</w:t>
            </w:r>
            <w:r w:rsidR="00B601FA" w:rsidRPr="00B601FA">
              <w:rPr>
                <w:noProof/>
                <w:webHidden/>
                <w:color w:val="000000" w:themeColor="text1"/>
                <w:sz w:val="22"/>
              </w:rPr>
              <w:fldChar w:fldCharType="end"/>
            </w:r>
          </w:hyperlink>
        </w:p>
        <w:p w14:paraId="7D847755" w14:textId="77777777" w:rsidR="00B601FA" w:rsidRPr="00B601FA" w:rsidRDefault="004849DF">
          <w:pPr>
            <w:pStyle w:val="TDC3"/>
            <w:tabs>
              <w:tab w:val="left" w:pos="1320"/>
              <w:tab w:val="right" w:leader="dot" w:pos="9346"/>
            </w:tabs>
            <w:rPr>
              <w:rFonts w:asciiTheme="minorHAnsi" w:eastAsiaTheme="minorEastAsia" w:hAnsiTheme="minorHAnsi" w:cstheme="minorBidi"/>
              <w:noProof/>
              <w:color w:val="000000" w:themeColor="text1"/>
              <w:sz w:val="20"/>
              <w:lang w:val="es-CL" w:eastAsia="es-CL" w:bidi="ar-SA"/>
            </w:rPr>
          </w:pPr>
          <w:hyperlink w:anchor="_Toc76565863" w:history="1">
            <w:r w:rsidR="00B601FA" w:rsidRPr="00B601FA">
              <w:rPr>
                <w:rStyle w:val="Hipervnculo"/>
                <w:rFonts w:cs="Arial"/>
                <w:b/>
                <w:noProof/>
                <w:color w:val="000000" w:themeColor="text1"/>
                <w:sz w:val="22"/>
              </w:rPr>
              <w:t>6.3.1</w:t>
            </w:r>
            <w:r w:rsidR="00B601FA" w:rsidRPr="00B601FA">
              <w:rPr>
                <w:rFonts w:asciiTheme="minorHAnsi" w:eastAsiaTheme="minorEastAsia" w:hAnsiTheme="minorHAnsi" w:cstheme="minorBidi"/>
                <w:noProof/>
                <w:color w:val="000000" w:themeColor="text1"/>
                <w:sz w:val="20"/>
                <w:lang w:val="es-CL" w:eastAsia="es-CL" w:bidi="ar-SA"/>
              </w:rPr>
              <w:tab/>
            </w:r>
            <w:r w:rsidR="00B601FA" w:rsidRPr="00B601FA">
              <w:rPr>
                <w:rStyle w:val="Hipervnculo"/>
                <w:rFonts w:cs="Arial"/>
                <w:b/>
                <w:noProof/>
                <w:color w:val="000000" w:themeColor="text1"/>
                <w:sz w:val="22"/>
              </w:rPr>
              <w:t>RETIRO DE LOS ELEMENTOS DE PROTECCIÓN PERSONAL</w:t>
            </w:r>
            <w:r w:rsidR="00B601FA" w:rsidRPr="00B601FA">
              <w:rPr>
                <w:noProof/>
                <w:webHidden/>
                <w:color w:val="000000" w:themeColor="text1"/>
                <w:sz w:val="22"/>
              </w:rPr>
              <w:tab/>
            </w:r>
            <w:r w:rsidR="00B601FA" w:rsidRPr="00B601FA">
              <w:rPr>
                <w:noProof/>
                <w:webHidden/>
                <w:color w:val="000000" w:themeColor="text1"/>
                <w:sz w:val="22"/>
              </w:rPr>
              <w:fldChar w:fldCharType="begin"/>
            </w:r>
            <w:r w:rsidR="00B601FA" w:rsidRPr="00B601FA">
              <w:rPr>
                <w:noProof/>
                <w:webHidden/>
                <w:color w:val="000000" w:themeColor="text1"/>
                <w:sz w:val="22"/>
              </w:rPr>
              <w:instrText xml:space="preserve"> PAGEREF _Toc76565863 \h </w:instrText>
            </w:r>
            <w:r w:rsidR="00B601FA" w:rsidRPr="00B601FA">
              <w:rPr>
                <w:noProof/>
                <w:webHidden/>
                <w:color w:val="000000" w:themeColor="text1"/>
                <w:sz w:val="22"/>
              </w:rPr>
            </w:r>
            <w:r w:rsidR="00B601FA" w:rsidRPr="00B601FA">
              <w:rPr>
                <w:noProof/>
                <w:webHidden/>
                <w:color w:val="000000" w:themeColor="text1"/>
                <w:sz w:val="22"/>
              </w:rPr>
              <w:fldChar w:fldCharType="separate"/>
            </w:r>
            <w:r w:rsidR="00B601FA" w:rsidRPr="00B601FA">
              <w:rPr>
                <w:noProof/>
                <w:webHidden/>
                <w:color w:val="000000" w:themeColor="text1"/>
                <w:sz w:val="22"/>
              </w:rPr>
              <w:t>12</w:t>
            </w:r>
            <w:r w:rsidR="00B601FA" w:rsidRPr="00B601FA">
              <w:rPr>
                <w:noProof/>
                <w:webHidden/>
                <w:color w:val="000000" w:themeColor="text1"/>
                <w:sz w:val="22"/>
              </w:rPr>
              <w:fldChar w:fldCharType="end"/>
            </w:r>
          </w:hyperlink>
        </w:p>
        <w:p w14:paraId="5DE2F0BD" w14:textId="77777777" w:rsidR="00B601FA" w:rsidRPr="00B601FA" w:rsidRDefault="004849DF">
          <w:pPr>
            <w:pStyle w:val="TDC3"/>
            <w:tabs>
              <w:tab w:val="right" w:leader="dot" w:pos="9346"/>
            </w:tabs>
            <w:rPr>
              <w:rFonts w:asciiTheme="minorHAnsi" w:eastAsiaTheme="minorEastAsia" w:hAnsiTheme="minorHAnsi" w:cstheme="minorBidi"/>
              <w:noProof/>
              <w:color w:val="000000" w:themeColor="text1"/>
              <w:sz w:val="20"/>
              <w:lang w:val="es-CL" w:eastAsia="es-CL" w:bidi="ar-SA"/>
            </w:rPr>
          </w:pPr>
          <w:hyperlink w:anchor="_Toc76565864" w:history="1">
            <w:r w:rsidR="00B601FA" w:rsidRPr="00B601FA">
              <w:rPr>
                <w:rStyle w:val="Hipervnculo"/>
                <w:rFonts w:cs="Arial"/>
                <w:b/>
                <w:noProof/>
                <w:color w:val="000000" w:themeColor="text1"/>
                <w:sz w:val="22"/>
              </w:rPr>
              <w:t>6.3.2 DISPOSICIÓN DE LOS RESIDUOS DERIVADOS DEL PROCESO</w:t>
            </w:r>
            <w:r w:rsidR="00B601FA" w:rsidRPr="00B601FA">
              <w:rPr>
                <w:noProof/>
                <w:webHidden/>
                <w:color w:val="000000" w:themeColor="text1"/>
                <w:sz w:val="22"/>
              </w:rPr>
              <w:tab/>
            </w:r>
            <w:r w:rsidR="00B601FA" w:rsidRPr="00B601FA">
              <w:rPr>
                <w:noProof/>
                <w:webHidden/>
                <w:color w:val="000000" w:themeColor="text1"/>
                <w:sz w:val="22"/>
              </w:rPr>
              <w:fldChar w:fldCharType="begin"/>
            </w:r>
            <w:r w:rsidR="00B601FA" w:rsidRPr="00B601FA">
              <w:rPr>
                <w:noProof/>
                <w:webHidden/>
                <w:color w:val="000000" w:themeColor="text1"/>
                <w:sz w:val="22"/>
              </w:rPr>
              <w:instrText xml:space="preserve"> PAGEREF _Toc76565864 \h </w:instrText>
            </w:r>
            <w:r w:rsidR="00B601FA" w:rsidRPr="00B601FA">
              <w:rPr>
                <w:noProof/>
                <w:webHidden/>
                <w:color w:val="000000" w:themeColor="text1"/>
                <w:sz w:val="22"/>
              </w:rPr>
            </w:r>
            <w:r w:rsidR="00B601FA" w:rsidRPr="00B601FA">
              <w:rPr>
                <w:noProof/>
                <w:webHidden/>
                <w:color w:val="000000" w:themeColor="text1"/>
                <w:sz w:val="22"/>
              </w:rPr>
              <w:fldChar w:fldCharType="separate"/>
            </w:r>
            <w:r w:rsidR="00B601FA" w:rsidRPr="00B601FA">
              <w:rPr>
                <w:noProof/>
                <w:webHidden/>
                <w:color w:val="000000" w:themeColor="text1"/>
                <w:sz w:val="22"/>
              </w:rPr>
              <w:t>12</w:t>
            </w:r>
            <w:r w:rsidR="00B601FA" w:rsidRPr="00B601FA">
              <w:rPr>
                <w:noProof/>
                <w:webHidden/>
                <w:color w:val="000000" w:themeColor="text1"/>
                <w:sz w:val="22"/>
              </w:rPr>
              <w:fldChar w:fldCharType="end"/>
            </w:r>
          </w:hyperlink>
        </w:p>
        <w:p w14:paraId="663A5C0C" w14:textId="77777777" w:rsidR="00B601FA" w:rsidRPr="00B601FA" w:rsidRDefault="004849DF">
          <w:pPr>
            <w:pStyle w:val="TDC2"/>
            <w:tabs>
              <w:tab w:val="left" w:pos="880"/>
              <w:tab w:val="right" w:leader="dot" w:pos="9346"/>
            </w:tabs>
            <w:rPr>
              <w:rFonts w:asciiTheme="minorHAnsi" w:eastAsiaTheme="minorEastAsia" w:hAnsiTheme="minorHAnsi" w:cstheme="minorBidi"/>
              <w:noProof/>
              <w:color w:val="000000" w:themeColor="text1"/>
              <w:sz w:val="20"/>
              <w:lang w:val="es-CL" w:eastAsia="es-CL" w:bidi="ar-SA"/>
            </w:rPr>
          </w:pPr>
          <w:hyperlink w:anchor="_Toc76565865" w:history="1">
            <w:r w:rsidR="00B601FA" w:rsidRPr="00B601FA">
              <w:rPr>
                <w:rStyle w:val="Hipervnculo"/>
                <w:rFonts w:cs="Arial"/>
                <w:b/>
                <w:noProof/>
                <w:color w:val="000000" w:themeColor="text1"/>
                <w:sz w:val="22"/>
              </w:rPr>
              <w:t>6.4</w:t>
            </w:r>
            <w:r w:rsidR="00B601FA" w:rsidRPr="00B601FA">
              <w:rPr>
                <w:rFonts w:asciiTheme="minorHAnsi" w:eastAsiaTheme="minorEastAsia" w:hAnsiTheme="minorHAnsi" w:cstheme="minorBidi"/>
                <w:noProof/>
                <w:color w:val="000000" w:themeColor="text1"/>
                <w:sz w:val="20"/>
                <w:lang w:val="es-CL" w:eastAsia="es-CL" w:bidi="ar-SA"/>
              </w:rPr>
              <w:tab/>
            </w:r>
            <w:r w:rsidR="00B601FA" w:rsidRPr="00B601FA">
              <w:rPr>
                <w:rStyle w:val="Hipervnculo"/>
                <w:rFonts w:cs="Arial"/>
                <w:b/>
                <w:noProof/>
                <w:color w:val="000000" w:themeColor="text1"/>
                <w:sz w:val="22"/>
              </w:rPr>
              <w:t>LIMPIEZA DE INSTALACIONES UTILIZADAS ´POR PERSONAS CONTAGIADAS (LIMPIEZA REACTIVA)</w:t>
            </w:r>
            <w:r w:rsidR="00B601FA" w:rsidRPr="00B601FA">
              <w:rPr>
                <w:noProof/>
                <w:webHidden/>
                <w:color w:val="000000" w:themeColor="text1"/>
                <w:sz w:val="22"/>
              </w:rPr>
              <w:tab/>
            </w:r>
            <w:r w:rsidR="00B601FA" w:rsidRPr="00B601FA">
              <w:rPr>
                <w:noProof/>
                <w:webHidden/>
                <w:color w:val="000000" w:themeColor="text1"/>
                <w:sz w:val="22"/>
              </w:rPr>
              <w:fldChar w:fldCharType="begin"/>
            </w:r>
            <w:r w:rsidR="00B601FA" w:rsidRPr="00B601FA">
              <w:rPr>
                <w:noProof/>
                <w:webHidden/>
                <w:color w:val="000000" w:themeColor="text1"/>
                <w:sz w:val="22"/>
              </w:rPr>
              <w:instrText xml:space="preserve"> PAGEREF _Toc76565865 \h </w:instrText>
            </w:r>
            <w:r w:rsidR="00B601FA" w:rsidRPr="00B601FA">
              <w:rPr>
                <w:noProof/>
                <w:webHidden/>
                <w:color w:val="000000" w:themeColor="text1"/>
                <w:sz w:val="22"/>
              </w:rPr>
            </w:r>
            <w:r w:rsidR="00B601FA" w:rsidRPr="00B601FA">
              <w:rPr>
                <w:noProof/>
                <w:webHidden/>
                <w:color w:val="000000" w:themeColor="text1"/>
                <w:sz w:val="22"/>
              </w:rPr>
              <w:fldChar w:fldCharType="separate"/>
            </w:r>
            <w:r w:rsidR="00B601FA" w:rsidRPr="00B601FA">
              <w:rPr>
                <w:noProof/>
                <w:webHidden/>
                <w:color w:val="000000" w:themeColor="text1"/>
                <w:sz w:val="22"/>
              </w:rPr>
              <w:t>13</w:t>
            </w:r>
            <w:r w:rsidR="00B601FA" w:rsidRPr="00B601FA">
              <w:rPr>
                <w:noProof/>
                <w:webHidden/>
                <w:color w:val="000000" w:themeColor="text1"/>
                <w:sz w:val="22"/>
              </w:rPr>
              <w:fldChar w:fldCharType="end"/>
            </w:r>
          </w:hyperlink>
        </w:p>
        <w:p w14:paraId="67EA2CF2" w14:textId="77777777" w:rsidR="00B601FA" w:rsidRPr="00B601FA" w:rsidRDefault="004849DF">
          <w:pPr>
            <w:pStyle w:val="TDC2"/>
            <w:tabs>
              <w:tab w:val="left" w:pos="880"/>
              <w:tab w:val="right" w:leader="dot" w:pos="9346"/>
            </w:tabs>
            <w:rPr>
              <w:rFonts w:asciiTheme="minorHAnsi" w:eastAsiaTheme="minorEastAsia" w:hAnsiTheme="minorHAnsi" w:cstheme="minorBidi"/>
              <w:noProof/>
              <w:color w:val="000000" w:themeColor="text1"/>
              <w:sz w:val="20"/>
              <w:lang w:val="es-CL" w:eastAsia="es-CL" w:bidi="ar-SA"/>
            </w:rPr>
          </w:pPr>
          <w:hyperlink w:anchor="_Toc76565866" w:history="1">
            <w:r w:rsidR="00B601FA" w:rsidRPr="00B601FA">
              <w:rPr>
                <w:rStyle w:val="Hipervnculo"/>
                <w:rFonts w:cs="Arial"/>
                <w:b/>
                <w:noProof/>
                <w:color w:val="000000" w:themeColor="text1"/>
                <w:sz w:val="22"/>
              </w:rPr>
              <w:t>6.5</w:t>
            </w:r>
            <w:r w:rsidR="00B601FA" w:rsidRPr="00B601FA">
              <w:rPr>
                <w:rFonts w:asciiTheme="minorHAnsi" w:eastAsiaTheme="minorEastAsia" w:hAnsiTheme="minorHAnsi" w:cstheme="minorBidi"/>
                <w:noProof/>
                <w:color w:val="000000" w:themeColor="text1"/>
                <w:sz w:val="20"/>
                <w:lang w:val="es-CL" w:eastAsia="es-CL" w:bidi="ar-SA"/>
              </w:rPr>
              <w:tab/>
            </w:r>
            <w:r w:rsidR="00B601FA" w:rsidRPr="00B601FA">
              <w:rPr>
                <w:rStyle w:val="Hipervnculo"/>
                <w:rFonts w:cs="Arial"/>
                <w:b/>
                <w:noProof/>
                <w:color w:val="000000" w:themeColor="text1"/>
                <w:sz w:val="22"/>
              </w:rPr>
              <w:t>PARA UNA EFECTIVA LIMPIEZA Y DESINFECCIÓN</w:t>
            </w:r>
            <w:r w:rsidR="00B601FA" w:rsidRPr="00B601FA">
              <w:rPr>
                <w:noProof/>
                <w:webHidden/>
                <w:color w:val="000000" w:themeColor="text1"/>
                <w:sz w:val="22"/>
              </w:rPr>
              <w:tab/>
            </w:r>
            <w:r w:rsidR="00B601FA" w:rsidRPr="00B601FA">
              <w:rPr>
                <w:noProof/>
                <w:webHidden/>
                <w:color w:val="000000" w:themeColor="text1"/>
                <w:sz w:val="22"/>
              </w:rPr>
              <w:fldChar w:fldCharType="begin"/>
            </w:r>
            <w:r w:rsidR="00B601FA" w:rsidRPr="00B601FA">
              <w:rPr>
                <w:noProof/>
                <w:webHidden/>
                <w:color w:val="000000" w:themeColor="text1"/>
                <w:sz w:val="22"/>
              </w:rPr>
              <w:instrText xml:space="preserve"> PAGEREF _Toc76565866 \h </w:instrText>
            </w:r>
            <w:r w:rsidR="00B601FA" w:rsidRPr="00B601FA">
              <w:rPr>
                <w:noProof/>
                <w:webHidden/>
                <w:color w:val="000000" w:themeColor="text1"/>
                <w:sz w:val="22"/>
              </w:rPr>
            </w:r>
            <w:r w:rsidR="00B601FA" w:rsidRPr="00B601FA">
              <w:rPr>
                <w:noProof/>
                <w:webHidden/>
                <w:color w:val="000000" w:themeColor="text1"/>
                <w:sz w:val="22"/>
              </w:rPr>
              <w:fldChar w:fldCharType="separate"/>
            </w:r>
            <w:r w:rsidR="00B601FA" w:rsidRPr="00B601FA">
              <w:rPr>
                <w:noProof/>
                <w:webHidden/>
                <w:color w:val="000000" w:themeColor="text1"/>
                <w:sz w:val="22"/>
              </w:rPr>
              <w:t>13</w:t>
            </w:r>
            <w:r w:rsidR="00B601FA" w:rsidRPr="00B601FA">
              <w:rPr>
                <w:noProof/>
                <w:webHidden/>
                <w:color w:val="000000" w:themeColor="text1"/>
                <w:sz w:val="22"/>
              </w:rPr>
              <w:fldChar w:fldCharType="end"/>
            </w:r>
          </w:hyperlink>
        </w:p>
        <w:p w14:paraId="1DCB3208" w14:textId="77777777" w:rsidR="00B601FA" w:rsidRPr="00B601FA" w:rsidRDefault="004849DF">
          <w:pPr>
            <w:pStyle w:val="TDC2"/>
            <w:tabs>
              <w:tab w:val="left" w:pos="880"/>
              <w:tab w:val="right" w:leader="dot" w:pos="9346"/>
            </w:tabs>
            <w:rPr>
              <w:rFonts w:asciiTheme="minorHAnsi" w:eastAsiaTheme="minorEastAsia" w:hAnsiTheme="minorHAnsi" w:cstheme="minorBidi"/>
              <w:noProof/>
              <w:color w:val="000000" w:themeColor="text1"/>
              <w:sz w:val="20"/>
              <w:lang w:val="es-CL" w:eastAsia="es-CL" w:bidi="ar-SA"/>
            </w:rPr>
          </w:pPr>
          <w:hyperlink w:anchor="_Toc76565867" w:history="1">
            <w:r w:rsidR="00B601FA" w:rsidRPr="00B601FA">
              <w:rPr>
                <w:rStyle w:val="Hipervnculo"/>
                <w:rFonts w:cs="Arial"/>
                <w:b/>
                <w:noProof/>
                <w:color w:val="000000" w:themeColor="text1"/>
                <w:sz w:val="22"/>
              </w:rPr>
              <w:t>6.6</w:t>
            </w:r>
            <w:r w:rsidR="00B601FA" w:rsidRPr="00B601FA">
              <w:rPr>
                <w:rFonts w:asciiTheme="minorHAnsi" w:eastAsiaTheme="minorEastAsia" w:hAnsiTheme="minorHAnsi" w:cstheme="minorBidi"/>
                <w:noProof/>
                <w:color w:val="000000" w:themeColor="text1"/>
                <w:sz w:val="20"/>
                <w:lang w:val="es-CL" w:eastAsia="es-CL" w:bidi="ar-SA"/>
              </w:rPr>
              <w:tab/>
            </w:r>
            <w:r w:rsidR="00B601FA" w:rsidRPr="00B601FA">
              <w:rPr>
                <w:rStyle w:val="Hipervnculo"/>
                <w:rFonts w:cs="Arial"/>
                <w:b/>
                <w:noProof/>
                <w:color w:val="000000" w:themeColor="text1"/>
                <w:sz w:val="22"/>
              </w:rPr>
              <w:t>PROGRAMA DE LIMPIEZA – FRECUENCIA DE LIMPIEZA Y DESINFECCIÓN</w:t>
            </w:r>
            <w:r w:rsidR="00B601FA" w:rsidRPr="00B601FA">
              <w:rPr>
                <w:noProof/>
                <w:webHidden/>
                <w:color w:val="000000" w:themeColor="text1"/>
                <w:sz w:val="22"/>
              </w:rPr>
              <w:tab/>
            </w:r>
            <w:r w:rsidR="00B601FA" w:rsidRPr="00B601FA">
              <w:rPr>
                <w:noProof/>
                <w:webHidden/>
                <w:color w:val="000000" w:themeColor="text1"/>
                <w:sz w:val="22"/>
              </w:rPr>
              <w:fldChar w:fldCharType="begin"/>
            </w:r>
            <w:r w:rsidR="00B601FA" w:rsidRPr="00B601FA">
              <w:rPr>
                <w:noProof/>
                <w:webHidden/>
                <w:color w:val="000000" w:themeColor="text1"/>
                <w:sz w:val="22"/>
              </w:rPr>
              <w:instrText xml:space="preserve"> PAGEREF _Toc76565867 \h </w:instrText>
            </w:r>
            <w:r w:rsidR="00B601FA" w:rsidRPr="00B601FA">
              <w:rPr>
                <w:noProof/>
                <w:webHidden/>
                <w:color w:val="000000" w:themeColor="text1"/>
                <w:sz w:val="22"/>
              </w:rPr>
            </w:r>
            <w:r w:rsidR="00B601FA" w:rsidRPr="00B601FA">
              <w:rPr>
                <w:noProof/>
                <w:webHidden/>
                <w:color w:val="000000" w:themeColor="text1"/>
                <w:sz w:val="22"/>
              </w:rPr>
              <w:fldChar w:fldCharType="separate"/>
            </w:r>
            <w:r w:rsidR="00B601FA" w:rsidRPr="00B601FA">
              <w:rPr>
                <w:noProof/>
                <w:webHidden/>
                <w:color w:val="000000" w:themeColor="text1"/>
                <w:sz w:val="22"/>
              </w:rPr>
              <w:t>13</w:t>
            </w:r>
            <w:r w:rsidR="00B601FA" w:rsidRPr="00B601FA">
              <w:rPr>
                <w:noProof/>
                <w:webHidden/>
                <w:color w:val="000000" w:themeColor="text1"/>
                <w:sz w:val="22"/>
              </w:rPr>
              <w:fldChar w:fldCharType="end"/>
            </w:r>
          </w:hyperlink>
        </w:p>
        <w:p w14:paraId="174B28E3" w14:textId="77777777" w:rsidR="00B601FA" w:rsidRPr="00B601FA" w:rsidRDefault="004849DF">
          <w:pPr>
            <w:pStyle w:val="TDC2"/>
            <w:tabs>
              <w:tab w:val="left" w:pos="880"/>
              <w:tab w:val="right" w:leader="dot" w:pos="9346"/>
            </w:tabs>
            <w:rPr>
              <w:rFonts w:asciiTheme="minorHAnsi" w:eastAsiaTheme="minorEastAsia" w:hAnsiTheme="minorHAnsi" w:cstheme="minorBidi"/>
              <w:noProof/>
              <w:color w:val="000000" w:themeColor="text1"/>
              <w:sz w:val="20"/>
              <w:lang w:val="es-CL" w:eastAsia="es-CL" w:bidi="ar-SA"/>
            </w:rPr>
          </w:pPr>
          <w:hyperlink w:anchor="_Toc76565868" w:history="1">
            <w:r w:rsidR="00B601FA" w:rsidRPr="00B601FA">
              <w:rPr>
                <w:rStyle w:val="Hipervnculo"/>
                <w:rFonts w:cs="Arial"/>
                <w:b/>
                <w:noProof/>
                <w:color w:val="000000" w:themeColor="text1"/>
                <w:sz w:val="22"/>
              </w:rPr>
              <w:t>6.7</w:t>
            </w:r>
            <w:r w:rsidR="00B601FA" w:rsidRPr="00B601FA">
              <w:rPr>
                <w:rFonts w:asciiTheme="minorHAnsi" w:eastAsiaTheme="minorEastAsia" w:hAnsiTheme="minorHAnsi" w:cstheme="minorBidi"/>
                <w:noProof/>
                <w:color w:val="000000" w:themeColor="text1"/>
                <w:sz w:val="20"/>
                <w:lang w:val="es-CL" w:eastAsia="es-CL" w:bidi="ar-SA"/>
              </w:rPr>
              <w:tab/>
            </w:r>
            <w:r w:rsidR="00B601FA" w:rsidRPr="00B601FA">
              <w:rPr>
                <w:rStyle w:val="Hipervnculo"/>
                <w:rFonts w:cs="Arial"/>
                <w:b/>
                <w:noProof/>
                <w:color w:val="000000" w:themeColor="text1"/>
                <w:sz w:val="22"/>
              </w:rPr>
              <w:t>SUGERENCIA DE ROTACIÓN DE PRODUCTOS DE DESINFECCIÓN</w:t>
            </w:r>
            <w:r w:rsidR="00B601FA" w:rsidRPr="00B601FA">
              <w:rPr>
                <w:noProof/>
                <w:webHidden/>
                <w:color w:val="000000" w:themeColor="text1"/>
                <w:sz w:val="22"/>
              </w:rPr>
              <w:tab/>
            </w:r>
            <w:r w:rsidR="00B601FA" w:rsidRPr="00B601FA">
              <w:rPr>
                <w:noProof/>
                <w:webHidden/>
                <w:color w:val="000000" w:themeColor="text1"/>
                <w:sz w:val="22"/>
              </w:rPr>
              <w:fldChar w:fldCharType="begin"/>
            </w:r>
            <w:r w:rsidR="00B601FA" w:rsidRPr="00B601FA">
              <w:rPr>
                <w:noProof/>
                <w:webHidden/>
                <w:color w:val="000000" w:themeColor="text1"/>
                <w:sz w:val="22"/>
              </w:rPr>
              <w:instrText xml:space="preserve"> PAGEREF _Toc76565868 \h </w:instrText>
            </w:r>
            <w:r w:rsidR="00B601FA" w:rsidRPr="00B601FA">
              <w:rPr>
                <w:noProof/>
                <w:webHidden/>
                <w:color w:val="000000" w:themeColor="text1"/>
                <w:sz w:val="22"/>
              </w:rPr>
            </w:r>
            <w:r w:rsidR="00B601FA" w:rsidRPr="00B601FA">
              <w:rPr>
                <w:noProof/>
                <w:webHidden/>
                <w:color w:val="000000" w:themeColor="text1"/>
                <w:sz w:val="22"/>
              </w:rPr>
              <w:fldChar w:fldCharType="separate"/>
            </w:r>
            <w:r w:rsidR="00B601FA" w:rsidRPr="00B601FA">
              <w:rPr>
                <w:noProof/>
                <w:webHidden/>
                <w:color w:val="000000" w:themeColor="text1"/>
                <w:sz w:val="22"/>
              </w:rPr>
              <w:t>14</w:t>
            </w:r>
            <w:r w:rsidR="00B601FA" w:rsidRPr="00B601FA">
              <w:rPr>
                <w:noProof/>
                <w:webHidden/>
                <w:color w:val="000000" w:themeColor="text1"/>
                <w:sz w:val="22"/>
              </w:rPr>
              <w:fldChar w:fldCharType="end"/>
            </w:r>
          </w:hyperlink>
        </w:p>
        <w:p w14:paraId="396C46FC" w14:textId="77777777" w:rsidR="00B601FA" w:rsidRPr="00B601FA" w:rsidRDefault="004849DF">
          <w:pPr>
            <w:pStyle w:val="TDC1"/>
            <w:rPr>
              <w:rFonts w:asciiTheme="minorHAnsi" w:eastAsiaTheme="minorEastAsia" w:hAnsiTheme="minorHAnsi" w:cstheme="minorBidi"/>
              <w:b w:val="0"/>
              <w:color w:val="000000" w:themeColor="text1"/>
              <w:sz w:val="20"/>
              <w:lang w:val="es-CL" w:eastAsia="es-CL" w:bidi="ar-SA"/>
            </w:rPr>
          </w:pPr>
          <w:hyperlink w:anchor="_Toc76565869" w:history="1">
            <w:r w:rsidR="00B601FA" w:rsidRPr="00B601FA">
              <w:rPr>
                <w:rStyle w:val="Hipervnculo"/>
                <w:rFonts w:cs="Arial"/>
                <w:color w:val="000000" w:themeColor="text1"/>
                <w:sz w:val="22"/>
              </w:rPr>
              <w:t>ANEXOS</w:t>
            </w:r>
            <w:r w:rsidR="00B601FA" w:rsidRPr="00B601FA">
              <w:rPr>
                <w:webHidden/>
                <w:color w:val="000000" w:themeColor="text1"/>
                <w:sz w:val="22"/>
              </w:rPr>
              <w:tab/>
            </w:r>
            <w:r w:rsidR="00B601FA" w:rsidRPr="00B601FA">
              <w:rPr>
                <w:webHidden/>
                <w:color w:val="000000" w:themeColor="text1"/>
                <w:sz w:val="22"/>
              </w:rPr>
              <w:fldChar w:fldCharType="begin"/>
            </w:r>
            <w:r w:rsidR="00B601FA" w:rsidRPr="00B601FA">
              <w:rPr>
                <w:webHidden/>
                <w:color w:val="000000" w:themeColor="text1"/>
                <w:sz w:val="22"/>
              </w:rPr>
              <w:instrText xml:space="preserve"> PAGEREF _Toc76565869 \h </w:instrText>
            </w:r>
            <w:r w:rsidR="00B601FA" w:rsidRPr="00B601FA">
              <w:rPr>
                <w:webHidden/>
                <w:color w:val="000000" w:themeColor="text1"/>
                <w:sz w:val="22"/>
              </w:rPr>
            </w:r>
            <w:r w:rsidR="00B601FA" w:rsidRPr="00B601FA">
              <w:rPr>
                <w:webHidden/>
                <w:color w:val="000000" w:themeColor="text1"/>
                <w:sz w:val="22"/>
              </w:rPr>
              <w:fldChar w:fldCharType="separate"/>
            </w:r>
            <w:r w:rsidR="00B601FA" w:rsidRPr="00B601FA">
              <w:rPr>
                <w:webHidden/>
                <w:color w:val="000000" w:themeColor="text1"/>
                <w:sz w:val="22"/>
              </w:rPr>
              <w:t>15</w:t>
            </w:r>
            <w:r w:rsidR="00B601FA" w:rsidRPr="00B601FA">
              <w:rPr>
                <w:webHidden/>
                <w:color w:val="000000" w:themeColor="text1"/>
                <w:sz w:val="22"/>
              </w:rPr>
              <w:fldChar w:fldCharType="end"/>
            </w:r>
          </w:hyperlink>
        </w:p>
        <w:p w14:paraId="09EC0612" w14:textId="77777777" w:rsidR="00B601FA" w:rsidRPr="00B601FA" w:rsidRDefault="004849DF">
          <w:pPr>
            <w:pStyle w:val="TDC2"/>
            <w:tabs>
              <w:tab w:val="right" w:leader="dot" w:pos="9346"/>
            </w:tabs>
            <w:rPr>
              <w:rFonts w:asciiTheme="minorHAnsi" w:eastAsiaTheme="minorEastAsia" w:hAnsiTheme="minorHAnsi" w:cstheme="minorBidi"/>
              <w:noProof/>
              <w:color w:val="000000" w:themeColor="text1"/>
              <w:sz w:val="20"/>
              <w:lang w:val="es-CL" w:eastAsia="es-CL" w:bidi="ar-SA"/>
            </w:rPr>
          </w:pPr>
          <w:hyperlink w:anchor="_Toc76565870" w:history="1">
            <w:r w:rsidR="00B601FA" w:rsidRPr="00B601FA">
              <w:rPr>
                <w:rStyle w:val="Hipervnculo"/>
                <w:rFonts w:cs="Arial"/>
                <w:b/>
                <w:noProof/>
                <w:color w:val="000000" w:themeColor="text1"/>
                <w:sz w:val="22"/>
              </w:rPr>
              <w:t>ANEXO I – FÓRMULA PARA DILUIR UNA SOLUCION DE HIPOCLORITO DE SODIO PARA DESINFECCION DE AMBIENTES Y SUPERFICIES</w:t>
            </w:r>
            <w:r w:rsidR="00B601FA" w:rsidRPr="00B601FA">
              <w:rPr>
                <w:noProof/>
                <w:webHidden/>
                <w:color w:val="000000" w:themeColor="text1"/>
                <w:sz w:val="22"/>
              </w:rPr>
              <w:tab/>
            </w:r>
            <w:r w:rsidR="00B601FA" w:rsidRPr="00B601FA">
              <w:rPr>
                <w:noProof/>
                <w:webHidden/>
                <w:color w:val="000000" w:themeColor="text1"/>
                <w:sz w:val="22"/>
              </w:rPr>
              <w:fldChar w:fldCharType="begin"/>
            </w:r>
            <w:r w:rsidR="00B601FA" w:rsidRPr="00B601FA">
              <w:rPr>
                <w:noProof/>
                <w:webHidden/>
                <w:color w:val="000000" w:themeColor="text1"/>
                <w:sz w:val="22"/>
              </w:rPr>
              <w:instrText xml:space="preserve"> PAGEREF _Toc76565870 \h </w:instrText>
            </w:r>
            <w:r w:rsidR="00B601FA" w:rsidRPr="00B601FA">
              <w:rPr>
                <w:noProof/>
                <w:webHidden/>
                <w:color w:val="000000" w:themeColor="text1"/>
                <w:sz w:val="22"/>
              </w:rPr>
            </w:r>
            <w:r w:rsidR="00B601FA" w:rsidRPr="00B601FA">
              <w:rPr>
                <w:noProof/>
                <w:webHidden/>
                <w:color w:val="000000" w:themeColor="text1"/>
                <w:sz w:val="22"/>
              </w:rPr>
              <w:fldChar w:fldCharType="separate"/>
            </w:r>
            <w:r w:rsidR="00B601FA" w:rsidRPr="00B601FA">
              <w:rPr>
                <w:noProof/>
                <w:webHidden/>
                <w:color w:val="000000" w:themeColor="text1"/>
                <w:sz w:val="22"/>
              </w:rPr>
              <w:t>15</w:t>
            </w:r>
            <w:r w:rsidR="00B601FA" w:rsidRPr="00B601FA">
              <w:rPr>
                <w:noProof/>
                <w:webHidden/>
                <w:color w:val="000000" w:themeColor="text1"/>
                <w:sz w:val="22"/>
              </w:rPr>
              <w:fldChar w:fldCharType="end"/>
            </w:r>
          </w:hyperlink>
        </w:p>
        <w:p w14:paraId="3EB18FD2" w14:textId="77777777" w:rsidR="00B601FA" w:rsidRPr="00B601FA" w:rsidRDefault="004849DF">
          <w:pPr>
            <w:pStyle w:val="TDC2"/>
            <w:tabs>
              <w:tab w:val="right" w:leader="dot" w:pos="9346"/>
            </w:tabs>
            <w:rPr>
              <w:rFonts w:asciiTheme="minorHAnsi" w:eastAsiaTheme="minorEastAsia" w:hAnsiTheme="minorHAnsi" w:cstheme="minorBidi"/>
              <w:noProof/>
              <w:color w:val="000000" w:themeColor="text1"/>
              <w:sz w:val="20"/>
              <w:lang w:val="es-CL" w:eastAsia="es-CL" w:bidi="ar-SA"/>
            </w:rPr>
          </w:pPr>
          <w:hyperlink w:anchor="_Toc76565871" w:history="1">
            <w:r w:rsidR="00B601FA" w:rsidRPr="00B601FA">
              <w:rPr>
                <w:rStyle w:val="Hipervnculo"/>
                <w:rFonts w:cs="Arial"/>
                <w:b/>
                <w:noProof/>
                <w:color w:val="000000" w:themeColor="text1"/>
                <w:sz w:val="22"/>
              </w:rPr>
              <w:t>ANEXO II – INSTRUCTIVO DE LAVADO DE MANOS</w:t>
            </w:r>
            <w:r w:rsidR="00B601FA" w:rsidRPr="00B601FA">
              <w:rPr>
                <w:noProof/>
                <w:webHidden/>
                <w:color w:val="000000" w:themeColor="text1"/>
                <w:sz w:val="22"/>
              </w:rPr>
              <w:tab/>
            </w:r>
            <w:r w:rsidR="00B601FA" w:rsidRPr="00B601FA">
              <w:rPr>
                <w:noProof/>
                <w:webHidden/>
                <w:color w:val="000000" w:themeColor="text1"/>
                <w:sz w:val="22"/>
              </w:rPr>
              <w:fldChar w:fldCharType="begin"/>
            </w:r>
            <w:r w:rsidR="00B601FA" w:rsidRPr="00B601FA">
              <w:rPr>
                <w:noProof/>
                <w:webHidden/>
                <w:color w:val="000000" w:themeColor="text1"/>
                <w:sz w:val="22"/>
              </w:rPr>
              <w:instrText xml:space="preserve"> PAGEREF _Toc76565871 \h </w:instrText>
            </w:r>
            <w:r w:rsidR="00B601FA" w:rsidRPr="00B601FA">
              <w:rPr>
                <w:noProof/>
                <w:webHidden/>
                <w:color w:val="000000" w:themeColor="text1"/>
                <w:sz w:val="22"/>
              </w:rPr>
            </w:r>
            <w:r w:rsidR="00B601FA" w:rsidRPr="00B601FA">
              <w:rPr>
                <w:noProof/>
                <w:webHidden/>
                <w:color w:val="000000" w:themeColor="text1"/>
                <w:sz w:val="22"/>
              </w:rPr>
              <w:fldChar w:fldCharType="separate"/>
            </w:r>
            <w:r w:rsidR="00B601FA" w:rsidRPr="00B601FA">
              <w:rPr>
                <w:noProof/>
                <w:webHidden/>
                <w:color w:val="000000" w:themeColor="text1"/>
                <w:sz w:val="22"/>
              </w:rPr>
              <w:t>17</w:t>
            </w:r>
            <w:r w:rsidR="00B601FA" w:rsidRPr="00B601FA">
              <w:rPr>
                <w:noProof/>
                <w:webHidden/>
                <w:color w:val="000000" w:themeColor="text1"/>
                <w:sz w:val="22"/>
              </w:rPr>
              <w:fldChar w:fldCharType="end"/>
            </w:r>
          </w:hyperlink>
        </w:p>
        <w:p w14:paraId="3CE7365E" w14:textId="77777777" w:rsidR="00B601FA" w:rsidRDefault="00B601FA">
          <w:r w:rsidRPr="00B601FA">
            <w:rPr>
              <w:rFonts w:ascii="Arial" w:hAnsi="Arial" w:cs="Arial"/>
              <w:b/>
              <w:bCs/>
              <w:color w:val="000000" w:themeColor="text1"/>
              <w:sz w:val="20"/>
              <w:szCs w:val="20"/>
              <w:lang w:val="es-ES"/>
            </w:rPr>
            <w:fldChar w:fldCharType="end"/>
          </w:r>
        </w:p>
      </w:sdtContent>
    </w:sdt>
    <w:p w14:paraId="0D1D8E24" w14:textId="77777777" w:rsidR="001F1F7D" w:rsidRDefault="001F1F7D" w:rsidP="003746CE">
      <w:pPr>
        <w:shd w:val="clear" w:color="auto" w:fill="FFFFFF" w:themeFill="background1"/>
        <w:ind w:left="-284"/>
        <w:jc w:val="both"/>
        <w:rPr>
          <w:rFonts w:ascii="Arial" w:hAnsi="Arial" w:cs="Arial"/>
          <w:color w:val="000000" w:themeColor="text1"/>
        </w:rPr>
      </w:pPr>
    </w:p>
    <w:p w14:paraId="41E2B453" w14:textId="77777777" w:rsidR="00B601FA" w:rsidRDefault="00B601FA" w:rsidP="00CE7C95">
      <w:pPr>
        <w:jc w:val="both"/>
        <w:rPr>
          <w:rFonts w:ascii="Arial" w:hAnsi="Arial" w:cs="Arial"/>
          <w:color w:val="000000" w:themeColor="text1"/>
        </w:rPr>
      </w:pPr>
    </w:p>
    <w:p w14:paraId="312CA54D" w14:textId="77777777" w:rsidR="00B601FA" w:rsidRDefault="00B601FA" w:rsidP="00CE7C95">
      <w:pPr>
        <w:jc w:val="both"/>
        <w:rPr>
          <w:rFonts w:ascii="Arial" w:hAnsi="Arial" w:cs="Arial"/>
          <w:b/>
        </w:rPr>
      </w:pPr>
    </w:p>
    <w:p w14:paraId="18CE49F3" w14:textId="77777777" w:rsidR="001F1F7D" w:rsidRPr="00B601FA" w:rsidRDefault="001F1F7D" w:rsidP="00FF02A8">
      <w:pPr>
        <w:pStyle w:val="Prrafodelista"/>
        <w:numPr>
          <w:ilvl w:val="0"/>
          <w:numId w:val="1"/>
        </w:numPr>
        <w:jc w:val="both"/>
        <w:outlineLvl w:val="0"/>
        <w:rPr>
          <w:rFonts w:ascii="Arial" w:hAnsi="Arial" w:cs="Arial"/>
          <w:b/>
        </w:rPr>
      </w:pPr>
      <w:bookmarkStart w:id="0" w:name="_Toc76479478"/>
      <w:bookmarkStart w:id="1" w:name="_Toc76565847"/>
      <w:r w:rsidRPr="00B601FA">
        <w:rPr>
          <w:rFonts w:ascii="Arial" w:hAnsi="Arial" w:cs="Arial"/>
          <w:b/>
        </w:rPr>
        <w:t>O</w:t>
      </w:r>
      <w:r w:rsidR="00A11CDB" w:rsidRPr="00B601FA">
        <w:rPr>
          <w:rFonts w:ascii="Arial" w:hAnsi="Arial" w:cs="Arial"/>
          <w:b/>
        </w:rPr>
        <w:t>BJETIVO</w:t>
      </w:r>
      <w:bookmarkEnd w:id="0"/>
      <w:bookmarkEnd w:id="1"/>
    </w:p>
    <w:p w14:paraId="3CF7B3FD" w14:textId="77777777" w:rsidR="003746CE" w:rsidRPr="00B601FA" w:rsidRDefault="003746CE" w:rsidP="00B601FA">
      <w:pPr>
        <w:jc w:val="both"/>
        <w:rPr>
          <w:rFonts w:ascii="Arial" w:hAnsi="Arial" w:cs="Arial"/>
        </w:rPr>
      </w:pPr>
      <w:r w:rsidRPr="00B601FA">
        <w:rPr>
          <w:rFonts w:ascii="Arial" w:hAnsi="Arial" w:cs="Arial"/>
        </w:rPr>
        <w:t xml:space="preserve">Proporcionar los pasos a seguir y las medidas de prevención que deben ser aplicadas en las tareas de limpieza y desinfección de Universidad la República y sus sedes, en el contexto de la pandemia COVID-19, dando cumplimiento a lo solicitado en el protocolo del Ministerio de Salud para estos efectos. </w:t>
      </w:r>
    </w:p>
    <w:p w14:paraId="05C0BA0B" w14:textId="77777777" w:rsidR="001F1F7D" w:rsidRPr="00B601FA" w:rsidRDefault="001F1F7D" w:rsidP="00FF02A8">
      <w:pPr>
        <w:pStyle w:val="Prrafodelista"/>
        <w:numPr>
          <w:ilvl w:val="0"/>
          <w:numId w:val="1"/>
        </w:numPr>
        <w:jc w:val="both"/>
        <w:outlineLvl w:val="0"/>
        <w:rPr>
          <w:rFonts w:ascii="Arial" w:hAnsi="Arial" w:cs="Arial"/>
          <w:b/>
        </w:rPr>
      </w:pPr>
      <w:bookmarkStart w:id="2" w:name="_Toc76479479"/>
      <w:bookmarkStart w:id="3" w:name="_Toc76565848"/>
      <w:r w:rsidRPr="00B601FA">
        <w:rPr>
          <w:rFonts w:ascii="Arial" w:hAnsi="Arial" w:cs="Arial"/>
          <w:b/>
        </w:rPr>
        <w:t>A</w:t>
      </w:r>
      <w:r w:rsidR="00A11CDB" w:rsidRPr="00B601FA">
        <w:rPr>
          <w:rFonts w:ascii="Arial" w:hAnsi="Arial" w:cs="Arial"/>
          <w:b/>
        </w:rPr>
        <w:t>LCANCE</w:t>
      </w:r>
      <w:bookmarkEnd w:id="2"/>
      <w:bookmarkEnd w:id="3"/>
    </w:p>
    <w:p w14:paraId="4DADF643" w14:textId="77777777" w:rsidR="001F1F7D" w:rsidRPr="00B601FA" w:rsidRDefault="001F1F7D" w:rsidP="00B601FA">
      <w:pPr>
        <w:jc w:val="both"/>
        <w:rPr>
          <w:rFonts w:ascii="Arial" w:hAnsi="Arial" w:cs="Arial"/>
        </w:rPr>
      </w:pPr>
      <w:r w:rsidRPr="00B601FA">
        <w:rPr>
          <w:rFonts w:ascii="Arial" w:hAnsi="Arial" w:cs="Arial"/>
        </w:rPr>
        <w:t>Este procedi</w:t>
      </w:r>
      <w:r w:rsidR="00357A01" w:rsidRPr="00B601FA">
        <w:rPr>
          <w:rFonts w:ascii="Arial" w:hAnsi="Arial" w:cs="Arial"/>
        </w:rPr>
        <w:t>miento debe ser aplicado a todas las Sedes correspondientes</w:t>
      </w:r>
      <w:r w:rsidR="003746CE" w:rsidRPr="00B601FA">
        <w:rPr>
          <w:rFonts w:ascii="Arial" w:hAnsi="Arial" w:cs="Arial"/>
        </w:rPr>
        <w:t xml:space="preserve"> a la Universidad la República, áreas administrativas, aulas, áreas de servicio (comedores, baños, etc.), cualquier tipo de artefacto o superficie que este en contacto con los trabajadores. </w:t>
      </w:r>
    </w:p>
    <w:p w14:paraId="25CD4002" w14:textId="77777777" w:rsidR="00A11CDB" w:rsidRPr="00B601FA" w:rsidRDefault="00A11CDB" w:rsidP="00B601FA">
      <w:pPr>
        <w:jc w:val="both"/>
        <w:rPr>
          <w:rFonts w:ascii="Arial" w:hAnsi="Arial" w:cs="Arial"/>
        </w:rPr>
      </w:pPr>
    </w:p>
    <w:p w14:paraId="4E1D5422" w14:textId="77777777" w:rsidR="00A11CDB" w:rsidRPr="00B601FA" w:rsidRDefault="00A11CDB" w:rsidP="00FF02A8">
      <w:pPr>
        <w:pStyle w:val="Prrafodelista"/>
        <w:numPr>
          <w:ilvl w:val="0"/>
          <w:numId w:val="1"/>
        </w:numPr>
        <w:jc w:val="both"/>
        <w:outlineLvl w:val="0"/>
        <w:rPr>
          <w:rFonts w:ascii="Arial" w:hAnsi="Arial" w:cs="Arial"/>
          <w:b/>
        </w:rPr>
      </w:pPr>
      <w:bookmarkStart w:id="4" w:name="_Toc76479480"/>
      <w:bookmarkStart w:id="5" w:name="_Toc76565849"/>
      <w:r w:rsidRPr="00B601FA">
        <w:rPr>
          <w:rFonts w:ascii="Arial" w:hAnsi="Arial" w:cs="Arial"/>
          <w:b/>
        </w:rPr>
        <w:t>RESPONSABILIDADES</w:t>
      </w:r>
      <w:bookmarkEnd w:id="4"/>
      <w:bookmarkEnd w:id="5"/>
    </w:p>
    <w:p w14:paraId="56317A29" w14:textId="77777777" w:rsidR="00A11CDB" w:rsidRPr="00B601FA" w:rsidRDefault="00A11CDB" w:rsidP="00B601FA">
      <w:pPr>
        <w:jc w:val="both"/>
        <w:rPr>
          <w:rFonts w:ascii="Arial" w:hAnsi="Arial" w:cs="Arial"/>
          <w:u w:val="single"/>
        </w:rPr>
      </w:pPr>
      <w:r w:rsidRPr="00B601FA">
        <w:rPr>
          <w:rFonts w:ascii="Arial" w:hAnsi="Arial" w:cs="Arial"/>
          <w:u w:val="single"/>
        </w:rPr>
        <w:t xml:space="preserve">Entidad Empleadora </w:t>
      </w:r>
    </w:p>
    <w:p w14:paraId="4328609E" w14:textId="77777777" w:rsidR="003746CE" w:rsidRPr="00B601FA" w:rsidRDefault="003746CE" w:rsidP="00FF02A8">
      <w:pPr>
        <w:pStyle w:val="Prrafodelista"/>
        <w:numPr>
          <w:ilvl w:val="0"/>
          <w:numId w:val="2"/>
        </w:numPr>
        <w:jc w:val="both"/>
        <w:rPr>
          <w:rFonts w:ascii="Arial" w:hAnsi="Arial" w:cs="Arial"/>
          <w:u w:val="single"/>
        </w:rPr>
      </w:pPr>
      <w:r w:rsidRPr="00B601FA">
        <w:rPr>
          <w:rFonts w:ascii="Arial" w:hAnsi="Arial" w:cs="Arial"/>
        </w:rPr>
        <w:t>Difundir a los trabajadores de la Universidad las exigencias indicadas en el “Protocolo de Limpieza y Desinfección de Ambientes” generado por el Ministerio de Salud.</w:t>
      </w:r>
    </w:p>
    <w:p w14:paraId="7F0F728C" w14:textId="77777777" w:rsidR="003746CE" w:rsidRPr="00B601FA" w:rsidRDefault="003746CE" w:rsidP="00FF02A8">
      <w:pPr>
        <w:pStyle w:val="Prrafodelista"/>
        <w:numPr>
          <w:ilvl w:val="0"/>
          <w:numId w:val="2"/>
        </w:numPr>
        <w:jc w:val="both"/>
        <w:rPr>
          <w:rFonts w:ascii="Arial" w:hAnsi="Arial" w:cs="Arial"/>
          <w:u w:val="single"/>
        </w:rPr>
      </w:pPr>
      <w:r w:rsidRPr="00B601FA">
        <w:rPr>
          <w:rFonts w:ascii="Arial" w:hAnsi="Arial" w:cs="Arial"/>
        </w:rPr>
        <w:t xml:space="preserve">Elaborar y controlar un programa de limpieza y desinfección de las instalaciones de cada sede correspondiente a la Universidad, que indique a lo menos responsables y frecuencia de aplicación. </w:t>
      </w:r>
    </w:p>
    <w:p w14:paraId="0EAA6D4F" w14:textId="77777777" w:rsidR="003746CE" w:rsidRPr="00B601FA" w:rsidRDefault="003746CE" w:rsidP="00FF02A8">
      <w:pPr>
        <w:pStyle w:val="Prrafodelista"/>
        <w:numPr>
          <w:ilvl w:val="0"/>
          <w:numId w:val="2"/>
        </w:numPr>
        <w:jc w:val="both"/>
        <w:rPr>
          <w:rFonts w:ascii="Arial" w:hAnsi="Arial" w:cs="Arial"/>
          <w:u w:val="single"/>
        </w:rPr>
      </w:pPr>
      <w:r w:rsidRPr="00B601FA">
        <w:rPr>
          <w:rFonts w:ascii="Arial" w:hAnsi="Arial" w:cs="Arial"/>
        </w:rPr>
        <w:t xml:space="preserve">Indicar los métodos de trabajo correcto y las medidas preventivas que deben aplicar los trabajadores que desempeñan estas tareas. </w:t>
      </w:r>
    </w:p>
    <w:p w14:paraId="3B301A56" w14:textId="77777777" w:rsidR="003746CE" w:rsidRPr="00B601FA" w:rsidRDefault="003746CE" w:rsidP="00FF02A8">
      <w:pPr>
        <w:pStyle w:val="Prrafodelista"/>
        <w:numPr>
          <w:ilvl w:val="0"/>
          <w:numId w:val="2"/>
        </w:numPr>
        <w:jc w:val="both"/>
        <w:rPr>
          <w:rFonts w:ascii="Arial" w:hAnsi="Arial" w:cs="Arial"/>
          <w:u w:val="single"/>
        </w:rPr>
      </w:pPr>
      <w:r w:rsidRPr="00B601FA">
        <w:rPr>
          <w:rFonts w:ascii="Arial" w:hAnsi="Arial" w:cs="Arial"/>
        </w:rPr>
        <w:t xml:space="preserve">Proveer los Elementos de </w:t>
      </w:r>
      <w:r w:rsidR="001B5C80" w:rsidRPr="00B601FA">
        <w:rPr>
          <w:rFonts w:ascii="Arial" w:hAnsi="Arial" w:cs="Arial"/>
        </w:rPr>
        <w:t>Protección</w:t>
      </w:r>
      <w:r w:rsidRPr="00B601FA">
        <w:rPr>
          <w:rFonts w:ascii="Arial" w:hAnsi="Arial" w:cs="Arial"/>
        </w:rPr>
        <w:t xml:space="preserve"> Personal (EPP) </w:t>
      </w:r>
      <w:r w:rsidR="001B5C80" w:rsidRPr="00B601FA">
        <w:rPr>
          <w:rFonts w:ascii="Arial" w:hAnsi="Arial" w:cs="Arial"/>
        </w:rPr>
        <w:t>necesarios</w:t>
      </w:r>
      <w:r w:rsidRPr="00B601FA">
        <w:rPr>
          <w:rFonts w:ascii="Arial" w:hAnsi="Arial" w:cs="Arial"/>
        </w:rPr>
        <w:t xml:space="preserve">, asegurando su correcto uso, limpieza, desinfección </w:t>
      </w:r>
      <w:r w:rsidR="001B5C80" w:rsidRPr="00B601FA">
        <w:rPr>
          <w:rFonts w:ascii="Arial" w:hAnsi="Arial" w:cs="Arial"/>
        </w:rPr>
        <w:t xml:space="preserve">y disposición final. </w:t>
      </w:r>
    </w:p>
    <w:p w14:paraId="3F6F1648" w14:textId="77777777" w:rsidR="001B5C80" w:rsidRPr="00B601FA" w:rsidRDefault="001B5C80" w:rsidP="00FF02A8">
      <w:pPr>
        <w:pStyle w:val="Prrafodelista"/>
        <w:numPr>
          <w:ilvl w:val="0"/>
          <w:numId w:val="2"/>
        </w:numPr>
        <w:jc w:val="both"/>
        <w:rPr>
          <w:rFonts w:ascii="Arial" w:hAnsi="Arial" w:cs="Arial"/>
          <w:u w:val="single"/>
        </w:rPr>
      </w:pPr>
      <w:r w:rsidRPr="00B601FA">
        <w:rPr>
          <w:rFonts w:ascii="Arial" w:hAnsi="Arial" w:cs="Arial"/>
        </w:rPr>
        <w:t xml:space="preserve">Mantener a disposición de los trabajadores los utensilios, insumos (incluyendo los productos químicos) y elementos adicionales necesarios para tareas de limpieza y desinfección </w:t>
      </w:r>
    </w:p>
    <w:p w14:paraId="23B6951C" w14:textId="77777777" w:rsidR="001B5C80" w:rsidRPr="00B601FA" w:rsidRDefault="001B5C80" w:rsidP="00FF02A8">
      <w:pPr>
        <w:pStyle w:val="Prrafodelista"/>
        <w:numPr>
          <w:ilvl w:val="0"/>
          <w:numId w:val="2"/>
        </w:numPr>
        <w:jc w:val="both"/>
        <w:rPr>
          <w:rFonts w:ascii="Arial" w:hAnsi="Arial" w:cs="Arial"/>
          <w:u w:val="single"/>
        </w:rPr>
      </w:pPr>
      <w:r w:rsidRPr="00B601FA">
        <w:rPr>
          <w:rFonts w:ascii="Arial" w:hAnsi="Arial" w:cs="Arial"/>
        </w:rPr>
        <w:t>Realizar la supervisión necesaria para asegurar el cumplimiento de los métodos y medidas indicadas en este procedimiento.</w:t>
      </w:r>
    </w:p>
    <w:p w14:paraId="2E831B8E" w14:textId="77777777" w:rsidR="001B5C80" w:rsidRPr="00B601FA" w:rsidRDefault="001B5C80" w:rsidP="00B601FA">
      <w:pPr>
        <w:jc w:val="both"/>
        <w:rPr>
          <w:rFonts w:ascii="Arial" w:hAnsi="Arial" w:cs="Arial"/>
          <w:u w:val="single"/>
        </w:rPr>
      </w:pPr>
    </w:p>
    <w:p w14:paraId="76C4DBE4" w14:textId="77777777" w:rsidR="001B5C80" w:rsidRPr="00B601FA" w:rsidRDefault="001B5C80" w:rsidP="00B601FA">
      <w:pPr>
        <w:jc w:val="both"/>
        <w:rPr>
          <w:rFonts w:ascii="Arial" w:hAnsi="Arial" w:cs="Arial"/>
          <w:u w:val="single"/>
        </w:rPr>
      </w:pPr>
    </w:p>
    <w:p w14:paraId="7934BAB4" w14:textId="77777777" w:rsidR="001B5C80" w:rsidRPr="00B601FA" w:rsidRDefault="001B5C80" w:rsidP="00B601FA">
      <w:pPr>
        <w:jc w:val="both"/>
        <w:rPr>
          <w:rFonts w:ascii="Arial" w:hAnsi="Arial" w:cs="Arial"/>
          <w:u w:val="single"/>
        </w:rPr>
      </w:pPr>
    </w:p>
    <w:p w14:paraId="76EB7569" w14:textId="77777777" w:rsidR="001B5C80" w:rsidRPr="00B601FA" w:rsidRDefault="001B5C80" w:rsidP="00B601FA">
      <w:pPr>
        <w:jc w:val="both"/>
        <w:rPr>
          <w:rFonts w:ascii="Arial" w:hAnsi="Arial" w:cs="Arial"/>
          <w:u w:val="single"/>
        </w:rPr>
      </w:pPr>
    </w:p>
    <w:p w14:paraId="42043E3F" w14:textId="77777777" w:rsidR="001B5C80" w:rsidRPr="00B601FA" w:rsidRDefault="001B5C80" w:rsidP="00B601FA">
      <w:pPr>
        <w:jc w:val="both"/>
        <w:rPr>
          <w:rFonts w:ascii="Arial" w:hAnsi="Arial" w:cs="Arial"/>
          <w:u w:val="single"/>
        </w:rPr>
      </w:pPr>
    </w:p>
    <w:p w14:paraId="37D4CF87" w14:textId="77777777" w:rsidR="001B5C80" w:rsidRPr="00B601FA" w:rsidRDefault="001B5C80" w:rsidP="00B601FA">
      <w:pPr>
        <w:jc w:val="both"/>
        <w:rPr>
          <w:rFonts w:ascii="Arial" w:hAnsi="Arial" w:cs="Arial"/>
          <w:u w:val="single"/>
        </w:rPr>
      </w:pPr>
    </w:p>
    <w:p w14:paraId="7A2A434F" w14:textId="77777777" w:rsidR="001B5C80" w:rsidRPr="00B601FA" w:rsidRDefault="001B5C80" w:rsidP="00B601FA">
      <w:pPr>
        <w:jc w:val="both"/>
        <w:rPr>
          <w:rFonts w:ascii="Arial" w:hAnsi="Arial" w:cs="Arial"/>
          <w:u w:val="single"/>
        </w:rPr>
      </w:pPr>
    </w:p>
    <w:p w14:paraId="426522AA" w14:textId="77777777" w:rsidR="001B5C80" w:rsidRPr="00B601FA" w:rsidRDefault="001B5C80" w:rsidP="00B601FA">
      <w:pPr>
        <w:jc w:val="both"/>
        <w:rPr>
          <w:rFonts w:ascii="Arial" w:hAnsi="Arial" w:cs="Arial"/>
          <w:u w:val="single"/>
        </w:rPr>
      </w:pPr>
    </w:p>
    <w:p w14:paraId="3CEF9C10" w14:textId="77777777" w:rsidR="001B5C80" w:rsidRPr="00B601FA" w:rsidRDefault="001B5C80" w:rsidP="00B601FA">
      <w:pPr>
        <w:jc w:val="both"/>
        <w:rPr>
          <w:rFonts w:ascii="Arial" w:hAnsi="Arial" w:cs="Arial"/>
          <w:u w:val="single"/>
        </w:rPr>
      </w:pPr>
    </w:p>
    <w:p w14:paraId="4F42F684" w14:textId="77777777" w:rsidR="001B5C80" w:rsidRPr="00B601FA" w:rsidRDefault="001B5C80" w:rsidP="00B601FA">
      <w:pPr>
        <w:jc w:val="both"/>
        <w:rPr>
          <w:rFonts w:ascii="Arial" w:hAnsi="Arial" w:cs="Arial"/>
          <w:u w:val="single"/>
        </w:rPr>
      </w:pPr>
    </w:p>
    <w:p w14:paraId="56F80496" w14:textId="77777777" w:rsidR="00DE190B" w:rsidRPr="00B601FA" w:rsidRDefault="00357A01" w:rsidP="00B601FA">
      <w:pPr>
        <w:jc w:val="both"/>
        <w:rPr>
          <w:rFonts w:ascii="Arial" w:hAnsi="Arial" w:cs="Arial"/>
          <w:u w:val="single"/>
        </w:rPr>
      </w:pPr>
      <w:r w:rsidRPr="00B601FA">
        <w:rPr>
          <w:rFonts w:ascii="Arial" w:hAnsi="Arial" w:cs="Arial"/>
          <w:u w:val="single"/>
        </w:rPr>
        <w:t xml:space="preserve">Trabajadores y  Estudiantes </w:t>
      </w:r>
      <w:r w:rsidR="00DE190B" w:rsidRPr="00B601FA">
        <w:rPr>
          <w:rFonts w:ascii="Arial" w:hAnsi="Arial" w:cs="Arial"/>
          <w:u w:val="single"/>
        </w:rPr>
        <w:t xml:space="preserve"> </w:t>
      </w:r>
    </w:p>
    <w:p w14:paraId="03D4D825" w14:textId="77777777" w:rsidR="00BA7165" w:rsidRPr="00B601FA" w:rsidRDefault="001B5C80" w:rsidP="00FF02A8">
      <w:pPr>
        <w:pStyle w:val="Prrafodelista"/>
        <w:numPr>
          <w:ilvl w:val="0"/>
          <w:numId w:val="3"/>
        </w:numPr>
        <w:jc w:val="both"/>
        <w:rPr>
          <w:rFonts w:ascii="Arial" w:hAnsi="Arial" w:cs="Arial"/>
        </w:rPr>
      </w:pPr>
      <w:r w:rsidRPr="00B601FA">
        <w:rPr>
          <w:rFonts w:ascii="Arial" w:hAnsi="Arial" w:cs="Arial"/>
        </w:rPr>
        <w:t xml:space="preserve">El personal que desarrolla actividades de limpieza y desinfección debe estar entrenado y capacitado en: </w:t>
      </w:r>
    </w:p>
    <w:p w14:paraId="1774BB44" w14:textId="77777777" w:rsidR="001B5C80" w:rsidRPr="00B601FA" w:rsidRDefault="001B5C80" w:rsidP="00FF02A8">
      <w:pPr>
        <w:pStyle w:val="Prrafodelista"/>
        <w:numPr>
          <w:ilvl w:val="0"/>
          <w:numId w:val="4"/>
        </w:numPr>
        <w:jc w:val="both"/>
        <w:rPr>
          <w:rFonts w:ascii="Arial" w:hAnsi="Arial" w:cs="Arial"/>
        </w:rPr>
      </w:pPr>
      <w:r w:rsidRPr="00B601FA">
        <w:rPr>
          <w:rFonts w:ascii="Arial" w:hAnsi="Arial" w:cs="Arial"/>
        </w:rPr>
        <w:t xml:space="preserve">Identificación de peligros que surjan durante estas tareas y las medidas de control aplicables. </w:t>
      </w:r>
    </w:p>
    <w:p w14:paraId="7440DF8A" w14:textId="77777777" w:rsidR="001B5C80" w:rsidRPr="00B601FA" w:rsidRDefault="001B5C80" w:rsidP="00FF02A8">
      <w:pPr>
        <w:pStyle w:val="Prrafodelista"/>
        <w:numPr>
          <w:ilvl w:val="0"/>
          <w:numId w:val="4"/>
        </w:numPr>
        <w:jc w:val="both"/>
        <w:rPr>
          <w:rFonts w:ascii="Arial" w:hAnsi="Arial" w:cs="Arial"/>
        </w:rPr>
      </w:pPr>
      <w:r w:rsidRPr="00B601FA">
        <w:rPr>
          <w:rFonts w:ascii="Arial" w:hAnsi="Arial" w:cs="Arial"/>
        </w:rPr>
        <w:t>Características del COVID-19, los riesgos de la exposición y medidas para prevenir el contagio.</w:t>
      </w:r>
    </w:p>
    <w:p w14:paraId="77CCA80A" w14:textId="77777777" w:rsidR="001B5C80" w:rsidRPr="00B601FA" w:rsidRDefault="001B5C80" w:rsidP="00FF02A8">
      <w:pPr>
        <w:pStyle w:val="Prrafodelista"/>
        <w:numPr>
          <w:ilvl w:val="0"/>
          <w:numId w:val="4"/>
        </w:numPr>
        <w:jc w:val="both"/>
        <w:rPr>
          <w:rFonts w:ascii="Arial" w:hAnsi="Arial" w:cs="Arial"/>
        </w:rPr>
      </w:pPr>
      <w:r w:rsidRPr="00B601FA">
        <w:rPr>
          <w:rFonts w:ascii="Arial" w:hAnsi="Arial" w:cs="Arial"/>
        </w:rPr>
        <w:t>Características de los desinfectantes, riesgos de la exposición y medidas de prevención necesarias</w:t>
      </w:r>
    </w:p>
    <w:p w14:paraId="01579208" w14:textId="77777777" w:rsidR="001B5C80" w:rsidRPr="00B601FA" w:rsidRDefault="001B5C80" w:rsidP="00FF02A8">
      <w:pPr>
        <w:pStyle w:val="Prrafodelista"/>
        <w:numPr>
          <w:ilvl w:val="0"/>
          <w:numId w:val="4"/>
        </w:numPr>
        <w:jc w:val="both"/>
        <w:rPr>
          <w:rFonts w:ascii="Arial" w:hAnsi="Arial" w:cs="Arial"/>
        </w:rPr>
      </w:pPr>
      <w:r w:rsidRPr="00B601FA">
        <w:rPr>
          <w:rFonts w:ascii="Arial" w:hAnsi="Arial" w:cs="Arial"/>
        </w:rPr>
        <w:t>Uso de los elementos de protección personal</w:t>
      </w:r>
    </w:p>
    <w:p w14:paraId="1789DCE7" w14:textId="77777777" w:rsidR="001B5C80" w:rsidRPr="00B601FA" w:rsidRDefault="001B5C80" w:rsidP="00FF02A8">
      <w:pPr>
        <w:pStyle w:val="Prrafodelista"/>
        <w:numPr>
          <w:ilvl w:val="0"/>
          <w:numId w:val="3"/>
        </w:numPr>
        <w:jc w:val="both"/>
        <w:rPr>
          <w:rFonts w:ascii="Arial" w:hAnsi="Arial" w:cs="Arial"/>
        </w:rPr>
      </w:pPr>
      <w:r w:rsidRPr="00B601FA">
        <w:rPr>
          <w:rFonts w:ascii="Arial" w:hAnsi="Arial" w:cs="Arial"/>
        </w:rPr>
        <w:t xml:space="preserve">El personal que desarrolla actividades de limpieza y desinfección debe conocer los métodos de trabajo correcto y medidas preventivas descritas en este procedimiento. </w:t>
      </w:r>
    </w:p>
    <w:p w14:paraId="1EEC52E7" w14:textId="74796875" w:rsidR="001B5C80" w:rsidRPr="00B601FA" w:rsidRDefault="001B5C80" w:rsidP="00FF02A8">
      <w:pPr>
        <w:pStyle w:val="Prrafodelista"/>
        <w:numPr>
          <w:ilvl w:val="0"/>
          <w:numId w:val="3"/>
        </w:numPr>
        <w:jc w:val="both"/>
        <w:rPr>
          <w:rFonts w:ascii="Arial" w:hAnsi="Arial" w:cs="Arial"/>
        </w:rPr>
      </w:pPr>
      <w:r w:rsidRPr="00B601FA">
        <w:rPr>
          <w:rFonts w:ascii="Arial" w:hAnsi="Arial" w:cs="Arial"/>
        </w:rPr>
        <w:t xml:space="preserve">El personal que desarrolla actividades de limpieza y desinfección debe conocer los síntomas del COVID-19 y las instrucciones que deben seguir si desarrollan síntomas dentro de los </w:t>
      </w:r>
      <w:r w:rsidR="007B5D1B">
        <w:rPr>
          <w:rFonts w:ascii="Arial" w:hAnsi="Arial" w:cs="Arial"/>
        </w:rPr>
        <w:t xml:space="preserve">7 </w:t>
      </w:r>
      <w:r w:rsidRPr="00B601FA">
        <w:rPr>
          <w:rFonts w:ascii="Arial" w:hAnsi="Arial" w:cs="Arial"/>
        </w:rPr>
        <w:t>días posteriores a su última exposición posible al virus.</w:t>
      </w:r>
    </w:p>
    <w:p w14:paraId="6B3523BF" w14:textId="77777777" w:rsidR="001B5C80" w:rsidRPr="00B601FA" w:rsidRDefault="001B5C80" w:rsidP="00B601FA">
      <w:pPr>
        <w:jc w:val="both"/>
        <w:rPr>
          <w:rFonts w:ascii="Arial" w:hAnsi="Arial" w:cs="Arial"/>
        </w:rPr>
      </w:pPr>
    </w:p>
    <w:p w14:paraId="70A944F1" w14:textId="0923F5A1" w:rsidR="0081698A" w:rsidRPr="00B601FA" w:rsidRDefault="0081698A" w:rsidP="00FF02A8">
      <w:pPr>
        <w:pStyle w:val="Prrafodelista"/>
        <w:numPr>
          <w:ilvl w:val="0"/>
          <w:numId w:val="1"/>
        </w:numPr>
        <w:jc w:val="both"/>
        <w:outlineLvl w:val="0"/>
        <w:rPr>
          <w:rFonts w:ascii="Arial" w:hAnsi="Arial" w:cs="Arial"/>
          <w:b/>
        </w:rPr>
      </w:pPr>
      <w:bookmarkStart w:id="6" w:name="_Toc76565850"/>
      <w:r w:rsidRPr="00B601FA">
        <w:rPr>
          <w:rFonts w:ascii="Arial" w:hAnsi="Arial" w:cs="Arial"/>
          <w:b/>
        </w:rPr>
        <w:t>DEFINICIONES</w:t>
      </w:r>
      <w:bookmarkEnd w:id="6"/>
    </w:p>
    <w:p w14:paraId="28C6BF06" w14:textId="77777777" w:rsidR="0081698A" w:rsidRPr="00B601FA" w:rsidRDefault="0081698A" w:rsidP="00B601FA">
      <w:pPr>
        <w:pStyle w:val="Prrafodelista"/>
        <w:jc w:val="both"/>
        <w:rPr>
          <w:rFonts w:ascii="Arial" w:hAnsi="Arial" w:cs="Arial"/>
        </w:rPr>
      </w:pPr>
      <w:r w:rsidRPr="00B601FA">
        <w:rPr>
          <w:rFonts w:ascii="Arial" w:hAnsi="Arial" w:cs="Arial"/>
        </w:rPr>
        <w:t xml:space="preserve"> </w:t>
      </w:r>
    </w:p>
    <w:p w14:paraId="6B9B0B30" w14:textId="77777777" w:rsidR="0081698A" w:rsidRPr="00B601FA" w:rsidRDefault="0081698A" w:rsidP="00FF02A8">
      <w:pPr>
        <w:pStyle w:val="Prrafodelista"/>
        <w:numPr>
          <w:ilvl w:val="0"/>
          <w:numId w:val="5"/>
        </w:numPr>
        <w:jc w:val="both"/>
        <w:rPr>
          <w:rFonts w:ascii="Arial" w:hAnsi="Arial" w:cs="Arial"/>
        </w:rPr>
      </w:pPr>
      <w:r w:rsidRPr="00B601FA">
        <w:rPr>
          <w:rFonts w:ascii="Arial" w:hAnsi="Arial" w:cs="Arial"/>
          <w:b/>
        </w:rPr>
        <w:t>Limpieza:</w:t>
      </w:r>
      <w:r w:rsidRPr="00B601FA">
        <w:rPr>
          <w:rFonts w:ascii="Arial" w:hAnsi="Arial" w:cs="Arial"/>
        </w:rPr>
        <w:t xml:space="preserve"> es la eliminación de material extra (polvo, tierra, desechos y otros) de la superficie inerte o viva que por efecto de barrido y arrastre elimina agentes biológicos superficiales. El agua, jabón, o detergente y el secado posterior son los elementos básicos del proceso que son altamente efectivos para reducir la biocarga.</w:t>
      </w:r>
    </w:p>
    <w:p w14:paraId="3609319D" w14:textId="77777777" w:rsidR="0081698A" w:rsidRPr="00B601FA" w:rsidRDefault="0081698A" w:rsidP="00FF02A8">
      <w:pPr>
        <w:pStyle w:val="Prrafodelista"/>
        <w:numPr>
          <w:ilvl w:val="0"/>
          <w:numId w:val="5"/>
        </w:numPr>
        <w:jc w:val="both"/>
        <w:rPr>
          <w:rFonts w:ascii="Arial" w:hAnsi="Arial" w:cs="Arial"/>
        </w:rPr>
      </w:pPr>
      <w:r w:rsidRPr="00B601FA">
        <w:rPr>
          <w:rFonts w:ascii="Arial" w:hAnsi="Arial" w:cs="Arial"/>
          <w:b/>
        </w:rPr>
        <w:t>Desinfección</w:t>
      </w:r>
      <w:r w:rsidRPr="00B601FA">
        <w:rPr>
          <w:rFonts w:ascii="Arial" w:hAnsi="Arial" w:cs="Arial"/>
        </w:rPr>
        <w:t>: es un proceso que elimina los microorganismos patógenos, con excepción de las esporas de los objetos inanimados. Se lleva a cabo con agentes químicos (desinfectantes) o físicos.</w:t>
      </w:r>
    </w:p>
    <w:p w14:paraId="19C13392" w14:textId="77777777" w:rsidR="0081698A" w:rsidRPr="00B601FA" w:rsidRDefault="0081698A" w:rsidP="00FF02A8">
      <w:pPr>
        <w:pStyle w:val="Prrafodelista"/>
        <w:numPr>
          <w:ilvl w:val="0"/>
          <w:numId w:val="5"/>
        </w:numPr>
        <w:jc w:val="both"/>
        <w:rPr>
          <w:rFonts w:ascii="Arial" w:hAnsi="Arial" w:cs="Arial"/>
        </w:rPr>
      </w:pPr>
      <w:r w:rsidRPr="00B601FA">
        <w:rPr>
          <w:rFonts w:ascii="Arial" w:hAnsi="Arial" w:cs="Arial"/>
          <w:b/>
        </w:rPr>
        <w:t>Desinfectantes</w:t>
      </w:r>
      <w:r w:rsidRPr="00B601FA">
        <w:rPr>
          <w:rFonts w:ascii="Arial" w:hAnsi="Arial" w:cs="Arial"/>
        </w:rPr>
        <w:t>: son agentes con capacidad de destruir diferentes microorganismos. Solo se aplican a objetos inanimados. Es importante conocer la concentración  y las recomendaciones del fabricante para su dilución y aplicación en los ambientes de trabajo.</w:t>
      </w:r>
    </w:p>
    <w:p w14:paraId="23E43238" w14:textId="77777777" w:rsidR="00B06D44" w:rsidRPr="00B601FA" w:rsidRDefault="0081698A" w:rsidP="00FF02A8">
      <w:pPr>
        <w:pStyle w:val="Prrafodelista"/>
        <w:numPr>
          <w:ilvl w:val="0"/>
          <w:numId w:val="5"/>
        </w:numPr>
        <w:jc w:val="both"/>
        <w:rPr>
          <w:rFonts w:ascii="Arial" w:hAnsi="Arial" w:cs="Arial"/>
        </w:rPr>
      </w:pPr>
      <w:r w:rsidRPr="00B601FA">
        <w:rPr>
          <w:rFonts w:ascii="Arial" w:hAnsi="Arial" w:cs="Arial"/>
          <w:b/>
        </w:rPr>
        <w:t>Biodegradabilidad</w:t>
      </w:r>
      <w:r w:rsidRPr="00B601FA">
        <w:rPr>
          <w:rFonts w:ascii="Arial" w:hAnsi="Arial" w:cs="Arial"/>
        </w:rPr>
        <w:t>: susceptibilidad que tiene un compuesto o una sustancia química de ser descompuesta por microorganismo. Un factor importante es la velocidad con que las bacterias y/o factores naturales del medio ambiente, pueden descomponer dichos compuestos o sustancias químicas</w:t>
      </w:r>
      <w:r w:rsidR="00B06D44" w:rsidRPr="00B601FA">
        <w:rPr>
          <w:rFonts w:ascii="Arial" w:hAnsi="Arial" w:cs="Arial"/>
        </w:rPr>
        <w:t>.</w:t>
      </w:r>
    </w:p>
    <w:p w14:paraId="04676171" w14:textId="77777777" w:rsidR="00F56BC6" w:rsidRPr="00B601FA" w:rsidRDefault="00F56BC6" w:rsidP="00B601FA">
      <w:pPr>
        <w:jc w:val="both"/>
        <w:rPr>
          <w:rFonts w:ascii="Arial" w:hAnsi="Arial" w:cs="Arial"/>
        </w:rPr>
      </w:pPr>
    </w:p>
    <w:p w14:paraId="0D11F064" w14:textId="77777777" w:rsidR="00F56BC6" w:rsidRPr="00B601FA" w:rsidRDefault="00F56BC6" w:rsidP="00B601FA">
      <w:pPr>
        <w:jc w:val="both"/>
        <w:rPr>
          <w:rFonts w:ascii="Arial" w:hAnsi="Arial" w:cs="Arial"/>
        </w:rPr>
      </w:pPr>
    </w:p>
    <w:p w14:paraId="043FD29F" w14:textId="77777777" w:rsidR="00F56BC6" w:rsidRPr="00B601FA" w:rsidRDefault="00F56BC6" w:rsidP="00B601FA">
      <w:pPr>
        <w:jc w:val="both"/>
        <w:rPr>
          <w:rFonts w:ascii="Arial" w:hAnsi="Arial" w:cs="Arial"/>
        </w:rPr>
      </w:pPr>
    </w:p>
    <w:p w14:paraId="1F7FCA45" w14:textId="77777777" w:rsidR="00F56BC6" w:rsidRPr="00B601FA" w:rsidRDefault="00F56BC6" w:rsidP="00B601FA">
      <w:pPr>
        <w:jc w:val="both"/>
        <w:rPr>
          <w:rFonts w:ascii="Arial" w:hAnsi="Arial" w:cs="Arial"/>
        </w:rPr>
      </w:pPr>
    </w:p>
    <w:p w14:paraId="047F8EDD" w14:textId="77777777" w:rsidR="00F56BC6" w:rsidRPr="00B601FA" w:rsidRDefault="00F56BC6" w:rsidP="00B601FA">
      <w:pPr>
        <w:jc w:val="both"/>
        <w:rPr>
          <w:rFonts w:ascii="Arial" w:hAnsi="Arial" w:cs="Arial"/>
        </w:rPr>
      </w:pPr>
    </w:p>
    <w:p w14:paraId="2C9866F0" w14:textId="77777777" w:rsidR="00F56BC6" w:rsidRPr="00B601FA" w:rsidRDefault="00F56BC6" w:rsidP="00B601FA">
      <w:pPr>
        <w:jc w:val="both"/>
        <w:rPr>
          <w:rFonts w:ascii="Arial" w:hAnsi="Arial" w:cs="Arial"/>
        </w:rPr>
      </w:pPr>
    </w:p>
    <w:p w14:paraId="6DB1D6EF" w14:textId="77777777" w:rsidR="00F56BC6" w:rsidRPr="00B601FA" w:rsidRDefault="00F56BC6" w:rsidP="00B601FA">
      <w:pPr>
        <w:jc w:val="both"/>
        <w:rPr>
          <w:rFonts w:ascii="Arial" w:hAnsi="Arial" w:cs="Arial"/>
        </w:rPr>
      </w:pPr>
    </w:p>
    <w:p w14:paraId="5A8F6F2E" w14:textId="77777777" w:rsidR="0081698A" w:rsidRPr="00B601FA" w:rsidRDefault="0081698A" w:rsidP="00B601FA">
      <w:pPr>
        <w:pStyle w:val="Prrafodelista"/>
        <w:jc w:val="both"/>
        <w:rPr>
          <w:rFonts w:ascii="Arial" w:hAnsi="Arial" w:cs="Arial"/>
        </w:rPr>
      </w:pPr>
      <w:r w:rsidRPr="00B601FA">
        <w:rPr>
          <w:rFonts w:ascii="Arial" w:hAnsi="Arial" w:cs="Arial"/>
        </w:rPr>
        <w:lastRenderedPageBreak/>
        <w:t xml:space="preserve"> </w:t>
      </w:r>
    </w:p>
    <w:p w14:paraId="4BA92854" w14:textId="77777777" w:rsidR="00B06D44" w:rsidRPr="00B601FA" w:rsidRDefault="00B06D44" w:rsidP="00FF02A8">
      <w:pPr>
        <w:pStyle w:val="Prrafodelista"/>
        <w:numPr>
          <w:ilvl w:val="0"/>
          <w:numId w:val="1"/>
        </w:numPr>
        <w:jc w:val="both"/>
        <w:outlineLvl w:val="0"/>
        <w:rPr>
          <w:rFonts w:ascii="Arial" w:hAnsi="Arial" w:cs="Arial"/>
          <w:b/>
        </w:rPr>
      </w:pPr>
      <w:bookmarkStart w:id="7" w:name="_Toc76565851"/>
      <w:r w:rsidRPr="00B601FA">
        <w:rPr>
          <w:rFonts w:ascii="Arial" w:hAnsi="Arial" w:cs="Arial"/>
          <w:b/>
        </w:rPr>
        <w:t>MATERIALES, EQUIPOS Y SOLUCIONES DESINFECTANTES</w:t>
      </w:r>
      <w:bookmarkEnd w:id="7"/>
      <w:r w:rsidRPr="00B601FA">
        <w:rPr>
          <w:rFonts w:ascii="Arial" w:hAnsi="Arial" w:cs="Arial"/>
          <w:b/>
        </w:rPr>
        <w:t xml:space="preserve"> </w:t>
      </w:r>
    </w:p>
    <w:p w14:paraId="337CF895" w14:textId="77777777" w:rsidR="00B06D44" w:rsidRPr="00B601FA" w:rsidRDefault="00B06D44" w:rsidP="00B601FA">
      <w:pPr>
        <w:pStyle w:val="Ttulo2"/>
        <w:jc w:val="both"/>
        <w:rPr>
          <w:rFonts w:ascii="Arial" w:hAnsi="Arial" w:cs="Arial"/>
          <w:b/>
          <w:color w:val="000000" w:themeColor="text1"/>
          <w:sz w:val="22"/>
          <w:szCs w:val="22"/>
        </w:rPr>
      </w:pPr>
      <w:bookmarkStart w:id="8" w:name="_Toc76565852"/>
      <w:r w:rsidRPr="00B601FA">
        <w:rPr>
          <w:rFonts w:ascii="Arial" w:hAnsi="Arial" w:cs="Arial"/>
          <w:b/>
          <w:color w:val="000000" w:themeColor="text1"/>
          <w:sz w:val="22"/>
          <w:szCs w:val="22"/>
        </w:rPr>
        <w:t>5.1 MATERIALES</w:t>
      </w:r>
      <w:bookmarkEnd w:id="8"/>
    </w:p>
    <w:p w14:paraId="5C592C57" w14:textId="77777777" w:rsidR="00B06D44" w:rsidRPr="00B601FA" w:rsidRDefault="00B06D44" w:rsidP="00FF02A8">
      <w:pPr>
        <w:pStyle w:val="Prrafodelista"/>
        <w:numPr>
          <w:ilvl w:val="0"/>
          <w:numId w:val="6"/>
        </w:numPr>
        <w:jc w:val="both"/>
        <w:rPr>
          <w:rFonts w:ascii="Arial" w:hAnsi="Arial" w:cs="Arial"/>
        </w:rPr>
      </w:pPr>
      <w:r w:rsidRPr="00B601FA">
        <w:rPr>
          <w:rFonts w:ascii="Arial" w:hAnsi="Arial" w:cs="Arial"/>
        </w:rPr>
        <w:t>Paños de tela o micro fibra que no generen motas, absorbentes, resistentes y lavables.</w:t>
      </w:r>
    </w:p>
    <w:p w14:paraId="6406F8FE" w14:textId="77777777" w:rsidR="00B06D44" w:rsidRPr="00B601FA" w:rsidRDefault="00B06D44" w:rsidP="00FF02A8">
      <w:pPr>
        <w:pStyle w:val="Prrafodelista"/>
        <w:numPr>
          <w:ilvl w:val="0"/>
          <w:numId w:val="6"/>
        </w:numPr>
        <w:jc w:val="both"/>
        <w:rPr>
          <w:rFonts w:ascii="Arial" w:hAnsi="Arial" w:cs="Arial"/>
        </w:rPr>
      </w:pPr>
      <w:r w:rsidRPr="00B601FA">
        <w:rPr>
          <w:rFonts w:ascii="Arial" w:hAnsi="Arial" w:cs="Arial"/>
        </w:rPr>
        <w:t xml:space="preserve">Haragán largo para la limpieza de techos y paredes </w:t>
      </w:r>
    </w:p>
    <w:p w14:paraId="7A8B1DFC" w14:textId="77777777" w:rsidR="00F56BC6" w:rsidRPr="00B601FA" w:rsidRDefault="00F56BC6" w:rsidP="00FF02A8">
      <w:pPr>
        <w:pStyle w:val="Prrafodelista"/>
        <w:numPr>
          <w:ilvl w:val="0"/>
          <w:numId w:val="6"/>
        </w:numPr>
        <w:jc w:val="both"/>
        <w:rPr>
          <w:rFonts w:ascii="Arial" w:hAnsi="Arial" w:cs="Arial"/>
        </w:rPr>
      </w:pPr>
      <w:r w:rsidRPr="00B601FA">
        <w:rPr>
          <w:rFonts w:ascii="Arial" w:hAnsi="Arial" w:cs="Arial"/>
        </w:rPr>
        <w:t xml:space="preserve">Trapeador </w:t>
      </w:r>
    </w:p>
    <w:p w14:paraId="460A3419" w14:textId="77777777" w:rsidR="00F56BC6" w:rsidRPr="00B601FA" w:rsidRDefault="00F56BC6" w:rsidP="00FF02A8">
      <w:pPr>
        <w:pStyle w:val="Prrafodelista"/>
        <w:numPr>
          <w:ilvl w:val="0"/>
          <w:numId w:val="6"/>
        </w:numPr>
        <w:jc w:val="both"/>
        <w:rPr>
          <w:rFonts w:ascii="Arial" w:hAnsi="Arial" w:cs="Arial"/>
        </w:rPr>
      </w:pPr>
      <w:r w:rsidRPr="00B601FA">
        <w:rPr>
          <w:rFonts w:ascii="Arial" w:hAnsi="Arial" w:cs="Arial"/>
        </w:rPr>
        <w:t xml:space="preserve">Atomizador </w:t>
      </w:r>
    </w:p>
    <w:p w14:paraId="107D7E20" w14:textId="77777777" w:rsidR="00F56BC6" w:rsidRPr="00B601FA" w:rsidRDefault="00F56BC6" w:rsidP="00FF02A8">
      <w:pPr>
        <w:pStyle w:val="Prrafodelista"/>
        <w:numPr>
          <w:ilvl w:val="0"/>
          <w:numId w:val="6"/>
        </w:numPr>
        <w:jc w:val="both"/>
        <w:rPr>
          <w:rFonts w:ascii="Arial" w:hAnsi="Arial" w:cs="Arial"/>
        </w:rPr>
      </w:pPr>
      <w:r w:rsidRPr="00B601FA">
        <w:rPr>
          <w:rFonts w:ascii="Arial" w:hAnsi="Arial" w:cs="Arial"/>
        </w:rPr>
        <w:t>Escoba cepillo de cerdas suaves, manuales, con mango largo</w:t>
      </w:r>
    </w:p>
    <w:p w14:paraId="395C3956" w14:textId="77777777" w:rsidR="00F56BC6" w:rsidRPr="00B601FA" w:rsidRDefault="00F56BC6" w:rsidP="00FF02A8">
      <w:pPr>
        <w:pStyle w:val="Prrafodelista"/>
        <w:numPr>
          <w:ilvl w:val="0"/>
          <w:numId w:val="6"/>
        </w:numPr>
        <w:jc w:val="both"/>
        <w:rPr>
          <w:rFonts w:ascii="Arial" w:hAnsi="Arial" w:cs="Arial"/>
        </w:rPr>
      </w:pPr>
      <w:r w:rsidRPr="00B601FA">
        <w:rPr>
          <w:rFonts w:ascii="Arial" w:hAnsi="Arial" w:cs="Arial"/>
        </w:rPr>
        <w:t>Escobas con palo plástico, protectores de escoba</w:t>
      </w:r>
    </w:p>
    <w:p w14:paraId="22107C6C" w14:textId="77777777" w:rsidR="00F56BC6" w:rsidRPr="00B601FA" w:rsidRDefault="00F56BC6" w:rsidP="00FF02A8">
      <w:pPr>
        <w:pStyle w:val="Prrafodelista"/>
        <w:numPr>
          <w:ilvl w:val="0"/>
          <w:numId w:val="6"/>
        </w:numPr>
        <w:jc w:val="both"/>
        <w:rPr>
          <w:rFonts w:ascii="Arial" w:hAnsi="Arial" w:cs="Arial"/>
        </w:rPr>
      </w:pPr>
      <w:r w:rsidRPr="00B601FA">
        <w:rPr>
          <w:rFonts w:ascii="Arial" w:hAnsi="Arial" w:cs="Arial"/>
        </w:rPr>
        <w:t>Esponjas</w:t>
      </w:r>
    </w:p>
    <w:p w14:paraId="6D820F74" w14:textId="77777777" w:rsidR="00F56BC6" w:rsidRPr="00B601FA" w:rsidRDefault="00F56BC6" w:rsidP="00FF02A8">
      <w:pPr>
        <w:pStyle w:val="Prrafodelista"/>
        <w:numPr>
          <w:ilvl w:val="0"/>
          <w:numId w:val="6"/>
        </w:numPr>
        <w:jc w:val="both"/>
        <w:rPr>
          <w:rFonts w:ascii="Arial" w:hAnsi="Arial" w:cs="Arial"/>
        </w:rPr>
      </w:pPr>
      <w:r w:rsidRPr="00B601FA">
        <w:rPr>
          <w:rFonts w:ascii="Arial" w:hAnsi="Arial" w:cs="Arial"/>
        </w:rPr>
        <w:t>Aspiradoras</w:t>
      </w:r>
    </w:p>
    <w:p w14:paraId="3197B546" w14:textId="77777777" w:rsidR="00F56BC6" w:rsidRPr="00B601FA" w:rsidRDefault="00F56BC6" w:rsidP="00FF02A8">
      <w:pPr>
        <w:pStyle w:val="Prrafodelista"/>
        <w:numPr>
          <w:ilvl w:val="0"/>
          <w:numId w:val="6"/>
        </w:numPr>
        <w:jc w:val="both"/>
        <w:rPr>
          <w:rFonts w:ascii="Arial" w:hAnsi="Arial" w:cs="Arial"/>
        </w:rPr>
      </w:pPr>
      <w:r w:rsidRPr="00B601FA">
        <w:rPr>
          <w:rFonts w:ascii="Arial" w:hAnsi="Arial" w:cs="Arial"/>
        </w:rPr>
        <w:t>Avisos de precaución. Piso mojado</w:t>
      </w:r>
    </w:p>
    <w:p w14:paraId="24121A12" w14:textId="77777777" w:rsidR="00F56BC6" w:rsidRPr="00B601FA" w:rsidRDefault="00F56BC6" w:rsidP="00FF02A8">
      <w:pPr>
        <w:pStyle w:val="Prrafodelista"/>
        <w:numPr>
          <w:ilvl w:val="0"/>
          <w:numId w:val="6"/>
        </w:numPr>
        <w:jc w:val="both"/>
        <w:rPr>
          <w:rFonts w:ascii="Arial" w:hAnsi="Arial" w:cs="Arial"/>
        </w:rPr>
      </w:pPr>
      <w:r w:rsidRPr="00B601FA">
        <w:rPr>
          <w:rFonts w:ascii="Arial" w:hAnsi="Arial" w:cs="Arial"/>
        </w:rPr>
        <w:t>Tapete de fibras sintéticas</w:t>
      </w:r>
    </w:p>
    <w:p w14:paraId="657EDDA2" w14:textId="77777777" w:rsidR="00F56BC6" w:rsidRPr="00B601FA" w:rsidRDefault="00F56BC6" w:rsidP="00FF02A8">
      <w:pPr>
        <w:pStyle w:val="Prrafodelista"/>
        <w:numPr>
          <w:ilvl w:val="0"/>
          <w:numId w:val="6"/>
        </w:numPr>
        <w:jc w:val="both"/>
        <w:rPr>
          <w:rFonts w:ascii="Arial" w:hAnsi="Arial" w:cs="Arial"/>
        </w:rPr>
      </w:pPr>
      <w:r w:rsidRPr="00B601FA">
        <w:rPr>
          <w:rFonts w:ascii="Arial" w:hAnsi="Arial" w:cs="Arial"/>
        </w:rPr>
        <w:t xml:space="preserve">Tapete de desinfección líquido </w:t>
      </w:r>
    </w:p>
    <w:p w14:paraId="4F09796D" w14:textId="77777777" w:rsidR="00F56BC6" w:rsidRPr="00B601FA" w:rsidRDefault="00F56BC6" w:rsidP="00B601FA">
      <w:pPr>
        <w:jc w:val="both"/>
        <w:rPr>
          <w:rFonts w:ascii="Arial" w:hAnsi="Arial" w:cs="Arial"/>
        </w:rPr>
      </w:pPr>
      <w:r w:rsidRPr="00B601FA">
        <w:rPr>
          <w:rFonts w:ascii="Arial" w:hAnsi="Arial" w:cs="Arial"/>
        </w:rPr>
        <w:t xml:space="preserve">Los elementos deben ser exclusivos para cada área, deben estar desinfectados, para evitar contaminaciones cruzadas. Esto quiere decir que los implementos tendrán uso exclusivo para oficinas, laboratorios, aulas, baños y áreas comunes de la universidad. </w:t>
      </w:r>
    </w:p>
    <w:p w14:paraId="398421D1" w14:textId="77777777" w:rsidR="00566BEA" w:rsidRPr="00B601FA" w:rsidRDefault="00566BEA" w:rsidP="00B601FA">
      <w:pPr>
        <w:jc w:val="both"/>
        <w:rPr>
          <w:rFonts w:ascii="Arial" w:hAnsi="Arial" w:cs="Arial"/>
        </w:rPr>
      </w:pPr>
    </w:p>
    <w:p w14:paraId="1D1212E3" w14:textId="77777777" w:rsidR="00F56BC6" w:rsidRPr="00B601FA" w:rsidRDefault="00F56BC6" w:rsidP="00FF02A8">
      <w:pPr>
        <w:pStyle w:val="Prrafodelista"/>
        <w:numPr>
          <w:ilvl w:val="0"/>
          <w:numId w:val="1"/>
        </w:numPr>
        <w:jc w:val="both"/>
        <w:outlineLvl w:val="0"/>
        <w:rPr>
          <w:rFonts w:ascii="Arial" w:hAnsi="Arial" w:cs="Arial"/>
          <w:b/>
        </w:rPr>
      </w:pPr>
      <w:bookmarkStart w:id="9" w:name="_Toc76565853"/>
      <w:r w:rsidRPr="00B601FA">
        <w:rPr>
          <w:rFonts w:ascii="Arial" w:hAnsi="Arial" w:cs="Arial"/>
          <w:b/>
        </w:rPr>
        <w:t>DESCRIPCIÓN</w:t>
      </w:r>
      <w:bookmarkEnd w:id="9"/>
    </w:p>
    <w:p w14:paraId="596B5EA3" w14:textId="77777777" w:rsidR="00F56BC6" w:rsidRPr="00B601FA" w:rsidRDefault="00F56BC6" w:rsidP="00B601FA">
      <w:pPr>
        <w:pStyle w:val="Ttulo2"/>
        <w:jc w:val="both"/>
        <w:rPr>
          <w:rFonts w:ascii="Arial" w:hAnsi="Arial" w:cs="Arial"/>
          <w:b/>
          <w:color w:val="000000" w:themeColor="text1"/>
          <w:sz w:val="22"/>
          <w:szCs w:val="22"/>
        </w:rPr>
      </w:pPr>
      <w:bookmarkStart w:id="10" w:name="_Toc76565854"/>
      <w:r w:rsidRPr="00B601FA">
        <w:rPr>
          <w:rFonts w:ascii="Arial" w:hAnsi="Arial" w:cs="Arial"/>
          <w:b/>
          <w:color w:val="000000" w:themeColor="text1"/>
          <w:sz w:val="22"/>
          <w:szCs w:val="22"/>
        </w:rPr>
        <w:t>6.1 ANTES DE COMENZAR EL PROCESO</w:t>
      </w:r>
      <w:bookmarkEnd w:id="10"/>
      <w:r w:rsidRPr="00B601FA">
        <w:rPr>
          <w:rFonts w:ascii="Arial" w:hAnsi="Arial" w:cs="Arial"/>
          <w:b/>
          <w:color w:val="000000" w:themeColor="text1"/>
          <w:sz w:val="22"/>
          <w:szCs w:val="22"/>
        </w:rPr>
        <w:t xml:space="preserve"> </w:t>
      </w:r>
    </w:p>
    <w:p w14:paraId="00DDC6DE" w14:textId="77777777" w:rsidR="00163EF7" w:rsidRDefault="00F56BC6" w:rsidP="00B601FA">
      <w:pPr>
        <w:pStyle w:val="Ttulo3"/>
        <w:jc w:val="both"/>
        <w:rPr>
          <w:rFonts w:ascii="Arial" w:hAnsi="Arial" w:cs="Arial"/>
          <w:b/>
          <w:color w:val="000000" w:themeColor="text1"/>
          <w:sz w:val="22"/>
          <w:szCs w:val="22"/>
        </w:rPr>
      </w:pPr>
      <w:bookmarkStart w:id="11" w:name="_Toc76565855"/>
      <w:r w:rsidRPr="00B601FA">
        <w:rPr>
          <w:rFonts w:ascii="Arial" w:hAnsi="Arial" w:cs="Arial"/>
          <w:b/>
          <w:color w:val="000000" w:themeColor="text1"/>
          <w:sz w:val="22"/>
          <w:szCs w:val="22"/>
        </w:rPr>
        <w:t xml:space="preserve">6.1.1 </w:t>
      </w:r>
      <w:r w:rsidR="00566BEA" w:rsidRPr="00B601FA">
        <w:rPr>
          <w:rFonts w:ascii="Arial" w:hAnsi="Arial" w:cs="Arial"/>
          <w:b/>
          <w:color w:val="000000" w:themeColor="text1"/>
          <w:sz w:val="22"/>
          <w:szCs w:val="22"/>
        </w:rPr>
        <w:t>USO DE ELEMENTOS DE PROTECCIÓN PERSONAL</w:t>
      </w:r>
      <w:bookmarkEnd w:id="11"/>
    </w:p>
    <w:p w14:paraId="071A7AB2" w14:textId="5722EFDD" w:rsidR="00F56BC6" w:rsidRPr="00B601FA" w:rsidRDefault="00566BEA" w:rsidP="00B601FA">
      <w:pPr>
        <w:pStyle w:val="Ttulo3"/>
        <w:jc w:val="both"/>
        <w:rPr>
          <w:rFonts w:ascii="Arial" w:hAnsi="Arial" w:cs="Arial"/>
          <w:b/>
          <w:color w:val="000000" w:themeColor="text1"/>
          <w:sz w:val="22"/>
          <w:szCs w:val="22"/>
        </w:rPr>
      </w:pPr>
      <w:r w:rsidRPr="00B601FA">
        <w:rPr>
          <w:rFonts w:ascii="Arial" w:hAnsi="Arial" w:cs="Arial"/>
          <w:b/>
          <w:color w:val="000000" w:themeColor="text1"/>
          <w:sz w:val="22"/>
          <w:szCs w:val="22"/>
        </w:rPr>
        <w:t xml:space="preserve"> </w:t>
      </w:r>
    </w:p>
    <w:p w14:paraId="1DE1AC39" w14:textId="77777777" w:rsidR="00F56BC6" w:rsidRPr="00B601FA" w:rsidRDefault="00F56BC6" w:rsidP="00B601FA">
      <w:pPr>
        <w:jc w:val="both"/>
        <w:rPr>
          <w:rFonts w:ascii="Arial" w:hAnsi="Arial" w:cs="Arial"/>
        </w:rPr>
      </w:pPr>
      <w:r w:rsidRPr="00B601FA">
        <w:rPr>
          <w:rFonts w:ascii="Arial" w:hAnsi="Arial" w:cs="Arial"/>
        </w:rPr>
        <w:t xml:space="preserve">Los trabajadores deben poseer los EPP mínimos requeridos para la realización de estas tareas, considerando: </w:t>
      </w:r>
    </w:p>
    <w:tbl>
      <w:tblPr>
        <w:tblStyle w:val="Tablaconcuadrcula"/>
        <w:tblW w:w="0" w:type="auto"/>
        <w:tblLook w:val="04A0" w:firstRow="1" w:lastRow="0" w:firstColumn="1" w:lastColumn="0" w:noHBand="0" w:noVBand="1"/>
      </w:tblPr>
      <w:tblGrid>
        <w:gridCol w:w="4673"/>
        <w:gridCol w:w="4673"/>
      </w:tblGrid>
      <w:tr w:rsidR="00F56BC6" w14:paraId="3DE1166F" w14:textId="77777777" w:rsidTr="00F56BC6">
        <w:tc>
          <w:tcPr>
            <w:tcW w:w="4673" w:type="dxa"/>
          </w:tcPr>
          <w:p w14:paraId="7598CAF7" w14:textId="77777777" w:rsidR="00F56BC6" w:rsidRPr="00F56BC6" w:rsidRDefault="00F56BC6" w:rsidP="00F56BC6">
            <w:pPr>
              <w:jc w:val="both"/>
              <w:rPr>
                <w:rFonts w:ascii="Arial" w:hAnsi="Arial" w:cs="Arial"/>
                <w:b/>
                <w:sz w:val="20"/>
              </w:rPr>
            </w:pPr>
            <w:r w:rsidRPr="00F56BC6">
              <w:rPr>
                <w:rFonts w:ascii="Arial" w:hAnsi="Arial" w:cs="Arial"/>
                <w:b/>
                <w:sz w:val="20"/>
              </w:rPr>
              <w:t>EQUIPO</w:t>
            </w:r>
          </w:p>
        </w:tc>
        <w:tc>
          <w:tcPr>
            <w:tcW w:w="4673" w:type="dxa"/>
          </w:tcPr>
          <w:p w14:paraId="01AF51C8" w14:textId="77777777" w:rsidR="00F56BC6" w:rsidRPr="00F56BC6" w:rsidRDefault="00F56BC6" w:rsidP="00F56BC6">
            <w:pPr>
              <w:jc w:val="both"/>
              <w:rPr>
                <w:rFonts w:ascii="Arial" w:hAnsi="Arial" w:cs="Arial"/>
                <w:b/>
                <w:sz w:val="20"/>
              </w:rPr>
            </w:pPr>
            <w:r w:rsidRPr="00F56BC6">
              <w:rPr>
                <w:rFonts w:ascii="Arial" w:hAnsi="Arial" w:cs="Arial"/>
                <w:b/>
                <w:sz w:val="20"/>
              </w:rPr>
              <w:t xml:space="preserve">CARACTERISTICAS </w:t>
            </w:r>
          </w:p>
        </w:tc>
      </w:tr>
      <w:tr w:rsidR="00F56BC6" w14:paraId="6B49349A" w14:textId="77777777" w:rsidTr="00F56BC6">
        <w:tc>
          <w:tcPr>
            <w:tcW w:w="4673" w:type="dxa"/>
          </w:tcPr>
          <w:p w14:paraId="7F2683AE" w14:textId="77777777" w:rsidR="00F56BC6" w:rsidRDefault="00F56BC6" w:rsidP="00F56BC6">
            <w:pPr>
              <w:jc w:val="both"/>
              <w:rPr>
                <w:rFonts w:ascii="Arial" w:hAnsi="Arial" w:cs="Arial"/>
              </w:rPr>
            </w:pPr>
            <w:r>
              <w:rPr>
                <w:rFonts w:ascii="Arial" w:hAnsi="Arial" w:cs="Arial"/>
              </w:rPr>
              <w:t>Guantes</w:t>
            </w:r>
          </w:p>
          <w:p w14:paraId="03969583" w14:textId="77777777" w:rsidR="00F56BC6" w:rsidRDefault="00F56BC6" w:rsidP="00F56BC6">
            <w:pPr>
              <w:jc w:val="both"/>
              <w:rPr>
                <w:rFonts w:ascii="Arial" w:hAnsi="Arial" w:cs="Arial"/>
              </w:rPr>
            </w:pPr>
          </w:p>
        </w:tc>
        <w:tc>
          <w:tcPr>
            <w:tcW w:w="4673" w:type="dxa"/>
          </w:tcPr>
          <w:p w14:paraId="42F27A43" w14:textId="77777777" w:rsidR="00F56BC6" w:rsidRDefault="00F56BC6" w:rsidP="00F56BC6">
            <w:pPr>
              <w:jc w:val="both"/>
              <w:rPr>
                <w:rFonts w:ascii="Arial" w:hAnsi="Arial" w:cs="Arial"/>
              </w:rPr>
            </w:pPr>
            <w:r>
              <w:rPr>
                <w:rFonts w:ascii="Arial" w:hAnsi="Arial" w:cs="Arial"/>
              </w:rPr>
              <w:t xml:space="preserve">Nitrilo verde que proporciona </w:t>
            </w:r>
            <w:r w:rsidR="007926B4">
              <w:rPr>
                <w:rFonts w:ascii="Arial" w:hAnsi="Arial" w:cs="Arial"/>
              </w:rPr>
              <w:t>la barrera contra la penetración de sustancias quí</w:t>
            </w:r>
            <w:r>
              <w:rPr>
                <w:rFonts w:ascii="Arial" w:hAnsi="Arial" w:cs="Arial"/>
              </w:rPr>
              <w:t>micas en la piel</w:t>
            </w:r>
            <w:r w:rsidR="007926B4">
              <w:rPr>
                <w:rFonts w:ascii="Arial" w:hAnsi="Arial" w:cs="Arial"/>
              </w:rPr>
              <w:t>.</w:t>
            </w:r>
            <w:r>
              <w:rPr>
                <w:rFonts w:ascii="Arial" w:hAnsi="Arial" w:cs="Arial"/>
              </w:rPr>
              <w:t xml:space="preserve"> </w:t>
            </w:r>
          </w:p>
        </w:tc>
      </w:tr>
    </w:tbl>
    <w:p w14:paraId="7273F719" w14:textId="77777777" w:rsidR="007926B4" w:rsidRDefault="007926B4" w:rsidP="00F56BC6">
      <w:pPr>
        <w:jc w:val="both"/>
        <w:rPr>
          <w:rFonts w:ascii="Arial" w:hAnsi="Arial" w:cs="Arial"/>
        </w:rPr>
      </w:pPr>
    </w:p>
    <w:p w14:paraId="65DB5D5C" w14:textId="77777777" w:rsidR="00F56BC6" w:rsidRDefault="00F56BC6" w:rsidP="00F56BC6">
      <w:pPr>
        <w:jc w:val="both"/>
        <w:rPr>
          <w:rFonts w:ascii="Arial" w:hAnsi="Arial" w:cs="Arial"/>
        </w:rPr>
      </w:pPr>
      <w:r w:rsidRPr="007926B4">
        <w:rPr>
          <w:rFonts w:ascii="Arial" w:hAnsi="Arial" w:cs="Arial"/>
          <w:b/>
        </w:rPr>
        <w:t>TIPO DE LABOR</w:t>
      </w:r>
      <w:r>
        <w:rPr>
          <w:rFonts w:ascii="Arial" w:hAnsi="Arial" w:cs="Arial"/>
        </w:rPr>
        <w:t xml:space="preserve">: </w:t>
      </w:r>
      <w:r w:rsidR="007926B4">
        <w:rPr>
          <w:rFonts w:ascii="Arial" w:hAnsi="Arial" w:cs="Arial"/>
        </w:rPr>
        <w:t xml:space="preserve">manipulación de residuos y preparación de soluciones desinfectantes. </w:t>
      </w:r>
    </w:p>
    <w:tbl>
      <w:tblPr>
        <w:tblStyle w:val="Tablaconcuadrcula"/>
        <w:tblW w:w="0" w:type="auto"/>
        <w:tblLook w:val="04A0" w:firstRow="1" w:lastRow="0" w:firstColumn="1" w:lastColumn="0" w:noHBand="0" w:noVBand="1"/>
      </w:tblPr>
      <w:tblGrid>
        <w:gridCol w:w="4673"/>
        <w:gridCol w:w="4673"/>
      </w:tblGrid>
      <w:tr w:rsidR="007926B4" w14:paraId="766022A5" w14:textId="77777777" w:rsidTr="00CA1934">
        <w:tc>
          <w:tcPr>
            <w:tcW w:w="4673" w:type="dxa"/>
          </w:tcPr>
          <w:p w14:paraId="2B998630" w14:textId="77777777" w:rsidR="007926B4" w:rsidRPr="00F56BC6" w:rsidRDefault="007926B4" w:rsidP="00CA1934">
            <w:pPr>
              <w:jc w:val="both"/>
              <w:rPr>
                <w:rFonts w:ascii="Arial" w:hAnsi="Arial" w:cs="Arial"/>
                <w:b/>
                <w:sz w:val="20"/>
              </w:rPr>
            </w:pPr>
            <w:r w:rsidRPr="00F56BC6">
              <w:rPr>
                <w:rFonts w:ascii="Arial" w:hAnsi="Arial" w:cs="Arial"/>
                <w:b/>
                <w:sz w:val="20"/>
              </w:rPr>
              <w:t>EQUIPO</w:t>
            </w:r>
          </w:p>
        </w:tc>
        <w:tc>
          <w:tcPr>
            <w:tcW w:w="4673" w:type="dxa"/>
          </w:tcPr>
          <w:p w14:paraId="3BBDAB44" w14:textId="77777777" w:rsidR="007926B4" w:rsidRPr="00F56BC6" w:rsidRDefault="007926B4" w:rsidP="00CA1934">
            <w:pPr>
              <w:jc w:val="both"/>
              <w:rPr>
                <w:rFonts w:ascii="Arial" w:hAnsi="Arial" w:cs="Arial"/>
                <w:b/>
                <w:sz w:val="20"/>
              </w:rPr>
            </w:pPr>
            <w:r w:rsidRPr="00F56BC6">
              <w:rPr>
                <w:rFonts w:ascii="Arial" w:hAnsi="Arial" w:cs="Arial"/>
                <w:b/>
                <w:sz w:val="20"/>
              </w:rPr>
              <w:t xml:space="preserve">CARACTERISTICAS </w:t>
            </w:r>
          </w:p>
        </w:tc>
      </w:tr>
      <w:tr w:rsidR="007926B4" w14:paraId="6F2C9402" w14:textId="77777777" w:rsidTr="00CA1934">
        <w:tc>
          <w:tcPr>
            <w:tcW w:w="4673" w:type="dxa"/>
          </w:tcPr>
          <w:p w14:paraId="611E1710" w14:textId="77777777" w:rsidR="007926B4" w:rsidRDefault="007926B4" w:rsidP="00CA1934">
            <w:pPr>
              <w:jc w:val="both"/>
              <w:rPr>
                <w:rFonts w:ascii="Arial" w:hAnsi="Arial" w:cs="Arial"/>
              </w:rPr>
            </w:pPr>
            <w:r>
              <w:rPr>
                <w:rFonts w:ascii="Arial" w:hAnsi="Arial" w:cs="Arial"/>
              </w:rPr>
              <w:t>Guantes</w:t>
            </w:r>
          </w:p>
          <w:p w14:paraId="5A67BC38" w14:textId="77777777" w:rsidR="007926B4" w:rsidRDefault="007926B4" w:rsidP="00CA1934">
            <w:pPr>
              <w:jc w:val="both"/>
              <w:rPr>
                <w:rFonts w:ascii="Arial" w:hAnsi="Arial" w:cs="Arial"/>
              </w:rPr>
            </w:pPr>
          </w:p>
        </w:tc>
        <w:tc>
          <w:tcPr>
            <w:tcW w:w="4673" w:type="dxa"/>
          </w:tcPr>
          <w:p w14:paraId="58AC9067" w14:textId="77777777" w:rsidR="007926B4" w:rsidRDefault="007926B4" w:rsidP="007926B4">
            <w:pPr>
              <w:jc w:val="both"/>
              <w:rPr>
                <w:rFonts w:ascii="Arial" w:hAnsi="Arial" w:cs="Arial"/>
              </w:rPr>
            </w:pPr>
            <w:r>
              <w:rPr>
                <w:rFonts w:ascii="Arial" w:hAnsi="Arial" w:cs="Arial"/>
              </w:rPr>
              <w:t xml:space="preserve">Nitrilo </w:t>
            </w:r>
          </w:p>
        </w:tc>
      </w:tr>
    </w:tbl>
    <w:p w14:paraId="1C3713B4" w14:textId="77777777" w:rsidR="007926B4" w:rsidRDefault="007926B4" w:rsidP="00F56BC6">
      <w:pPr>
        <w:jc w:val="both"/>
        <w:rPr>
          <w:rFonts w:ascii="Arial" w:hAnsi="Arial" w:cs="Arial"/>
        </w:rPr>
      </w:pPr>
    </w:p>
    <w:p w14:paraId="2A0E66FD" w14:textId="77777777" w:rsidR="007B5D1B" w:rsidRDefault="007B5D1B" w:rsidP="00F56BC6">
      <w:pPr>
        <w:jc w:val="both"/>
        <w:rPr>
          <w:rFonts w:ascii="Arial" w:hAnsi="Arial" w:cs="Arial"/>
          <w:b/>
        </w:rPr>
      </w:pPr>
    </w:p>
    <w:p w14:paraId="43E99E49" w14:textId="77777777" w:rsidR="007B5D1B" w:rsidRDefault="007B5D1B" w:rsidP="00F56BC6">
      <w:pPr>
        <w:jc w:val="both"/>
        <w:rPr>
          <w:rFonts w:ascii="Arial" w:hAnsi="Arial" w:cs="Arial"/>
          <w:b/>
        </w:rPr>
      </w:pPr>
    </w:p>
    <w:p w14:paraId="2B85ABCC" w14:textId="77777777" w:rsidR="007B5D1B" w:rsidRDefault="007B5D1B" w:rsidP="00F56BC6">
      <w:pPr>
        <w:jc w:val="both"/>
        <w:rPr>
          <w:rFonts w:ascii="Arial" w:hAnsi="Arial" w:cs="Arial"/>
          <w:b/>
        </w:rPr>
      </w:pPr>
    </w:p>
    <w:p w14:paraId="5BFFDE77" w14:textId="77777777" w:rsidR="007B5D1B" w:rsidRDefault="007B5D1B" w:rsidP="00F56BC6">
      <w:pPr>
        <w:jc w:val="both"/>
        <w:rPr>
          <w:rFonts w:ascii="Arial" w:hAnsi="Arial" w:cs="Arial"/>
          <w:b/>
        </w:rPr>
      </w:pPr>
    </w:p>
    <w:p w14:paraId="4A618989" w14:textId="77777777" w:rsidR="007B5D1B" w:rsidRDefault="007B5D1B" w:rsidP="00F56BC6">
      <w:pPr>
        <w:jc w:val="both"/>
        <w:rPr>
          <w:rFonts w:ascii="Arial" w:hAnsi="Arial" w:cs="Arial"/>
          <w:b/>
        </w:rPr>
      </w:pPr>
    </w:p>
    <w:p w14:paraId="0A64175A" w14:textId="77777777" w:rsidR="007B5D1B" w:rsidRDefault="007B5D1B" w:rsidP="00F56BC6">
      <w:pPr>
        <w:jc w:val="both"/>
        <w:rPr>
          <w:rFonts w:ascii="Arial" w:hAnsi="Arial" w:cs="Arial"/>
          <w:b/>
        </w:rPr>
      </w:pPr>
    </w:p>
    <w:p w14:paraId="689AD533" w14:textId="3CE081A8" w:rsidR="007926B4" w:rsidRDefault="007926B4" w:rsidP="00F56BC6">
      <w:pPr>
        <w:jc w:val="both"/>
        <w:rPr>
          <w:rFonts w:ascii="Arial" w:hAnsi="Arial" w:cs="Arial"/>
        </w:rPr>
      </w:pPr>
      <w:r w:rsidRPr="007926B4">
        <w:rPr>
          <w:rFonts w:ascii="Arial" w:hAnsi="Arial" w:cs="Arial"/>
          <w:b/>
        </w:rPr>
        <w:t>TIPO DE LABOR:</w:t>
      </w:r>
      <w:r>
        <w:rPr>
          <w:rFonts w:ascii="Arial" w:hAnsi="Arial" w:cs="Arial"/>
        </w:rPr>
        <w:t xml:space="preserve"> Labores que requieran, limpieza de equipos de computación y otros equipos de oficina </w:t>
      </w:r>
    </w:p>
    <w:tbl>
      <w:tblPr>
        <w:tblStyle w:val="Tablaconcuadrcula"/>
        <w:tblW w:w="0" w:type="auto"/>
        <w:tblLook w:val="04A0" w:firstRow="1" w:lastRow="0" w:firstColumn="1" w:lastColumn="0" w:noHBand="0" w:noVBand="1"/>
      </w:tblPr>
      <w:tblGrid>
        <w:gridCol w:w="4673"/>
        <w:gridCol w:w="4673"/>
      </w:tblGrid>
      <w:tr w:rsidR="007926B4" w14:paraId="408D767A" w14:textId="77777777" w:rsidTr="00CA1934">
        <w:tc>
          <w:tcPr>
            <w:tcW w:w="4673" w:type="dxa"/>
          </w:tcPr>
          <w:p w14:paraId="16F20116" w14:textId="77777777" w:rsidR="007926B4" w:rsidRPr="00F56BC6" w:rsidRDefault="007926B4" w:rsidP="00CA1934">
            <w:pPr>
              <w:jc w:val="both"/>
              <w:rPr>
                <w:rFonts w:ascii="Arial" w:hAnsi="Arial" w:cs="Arial"/>
                <w:b/>
                <w:sz w:val="20"/>
              </w:rPr>
            </w:pPr>
            <w:r w:rsidRPr="00F56BC6">
              <w:rPr>
                <w:rFonts w:ascii="Arial" w:hAnsi="Arial" w:cs="Arial"/>
                <w:b/>
                <w:sz w:val="20"/>
              </w:rPr>
              <w:t>EQUIPO</w:t>
            </w:r>
          </w:p>
        </w:tc>
        <w:tc>
          <w:tcPr>
            <w:tcW w:w="4673" w:type="dxa"/>
          </w:tcPr>
          <w:p w14:paraId="5D20709F" w14:textId="77777777" w:rsidR="007926B4" w:rsidRPr="00F56BC6" w:rsidRDefault="007926B4" w:rsidP="00CA1934">
            <w:pPr>
              <w:jc w:val="both"/>
              <w:rPr>
                <w:rFonts w:ascii="Arial" w:hAnsi="Arial" w:cs="Arial"/>
                <w:b/>
                <w:sz w:val="20"/>
              </w:rPr>
            </w:pPr>
            <w:r w:rsidRPr="00F56BC6">
              <w:rPr>
                <w:rFonts w:ascii="Arial" w:hAnsi="Arial" w:cs="Arial"/>
                <w:b/>
                <w:sz w:val="20"/>
              </w:rPr>
              <w:t xml:space="preserve">CARACTERISTICAS </w:t>
            </w:r>
          </w:p>
        </w:tc>
      </w:tr>
      <w:tr w:rsidR="007926B4" w14:paraId="3D3DFDEE" w14:textId="77777777" w:rsidTr="00CA1934">
        <w:tc>
          <w:tcPr>
            <w:tcW w:w="4673" w:type="dxa"/>
          </w:tcPr>
          <w:p w14:paraId="0E0703AF" w14:textId="77777777" w:rsidR="007926B4" w:rsidRDefault="007926B4" w:rsidP="00CA1934">
            <w:pPr>
              <w:jc w:val="both"/>
              <w:rPr>
                <w:rFonts w:ascii="Arial" w:hAnsi="Arial" w:cs="Arial"/>
              </w:rPr>
            </w:pPr>
            <w:r>
              <w:rPr>
                <w:rFonts w:ascii="Arial" w:hAnsi="Arial" w:cs="Arial"/>
              </w:rPr>
              <w:t>Guantes</w:t>
            </w:r>
          </w:p>
          <w:p w14:paraId="3E25107D" w14:textId="77777777" w:rsidR="007926B4" w:rsidRDefault="007926B4" w:rsidP="00CA1934">
            <w:pPr>
              <w:jc w:val="both"/>
              <w:rPr>
                <w:rFonts w:ascii="Arial" w:hAnsi="Arial" w:cs="Arial"/>
              </w:rPr>
            </w:pPr>
          </w:p>
        </w:tc>
        <w:tc>
          <w:tcPr>
            <w:tcW w:w="4673" w:type="dxa"/>
          </w:tcPr>
          <w:p w14:paraId="2EF662EE" w14:textId="77777777" w:rsidR="007926B4" w:rsidRDefault="007151BF" w:rsidP="00CA1934">
            <w:pPr>
              <w:jc w:val="both"/>
              <w:rPr>
                <w:rFonts w:ascii="Arial" w:hAnsi="Arial" w:cs="Arial"/>
              </w:rPr>
            </w:pPr>
            <w:r>
              <w:rPr>
                <w:rFonts w:ascii="Arial" w:hAnsi="Arial" w:cs="Arial"/>
              </w:rPr>
              <w:t>Caucho de nitrilo</w:t>
            </w:r>
            <w:r w:rsidR="007926B4">
              <w:rPr>
                <w:rFonts w:ascii="Arial" w:hAnsi="Arial" w:cs="Arial"/>
              </w:rPr>
              <w:t>, largo hasta el codo</w:t>
            </w:r>
          </w:p>
        </w:tc>
      </w:tr>
    </w:tbl>
    <w:p w14:paraId="0E437984" w14:textId="77777777" w:rsidR="007926B4" w:rsidRDefault="007926B4" w:rsidP="00F56BC6">
      <w:pPr>
        <w:jc w:val="both"/>
        <w:rPr>
          <w:rFonts w:ascii="Arial" w:hAnsi="Arial" w:cs="Arial"/>
        </w:rPr>
      </w:pPr>
    </w:p>
    <w:p w14:paraId="4D997F90" w14:textId="77777777" w:rsidR="007926B4" w:rsidRDefault="007926B4" w:rsidP="00F56BC6">
      <w:pPr>
        <w:jc w:val="both"/>
        <w:rPr>
          <w:rFonts w:ascii="Arial" w:hAnsi="Arial" w:cs="Arial"/>
        </w:rPr>
      </w:pPr>
      <w:r w:rsidRPr="007926B4">
        <w:rPr>
          <w:rFonts w:ascii="Arial" w:hAnsi="Arial" w:cs="Arial"/>
          <w:b/>
        </w:rPr>
        <w:t>TIPO DE LABOR</w:t>
      </w:r>
      <w:r>
        <w:rPr>
          <w:rFonts w:ascii="Arial" w:hAnsi="Arial" w:cs="Arial"/>
        </w:rPr>
        <w:t>: lavado de áreas y superficies como servicios higiénicos y la recolección</w:t>
      </w:r>
      <w:r w:rsidR="00B601FA">
        <w:rPr>
          <w:rFonts w:ascii="Arial" w:hAnsi="Arial" w:cs="Arial"/>
        </w:rPr>
        <w:t xml:space="preserve"> de residuos.</w:t>
      </w:r>
    </w:p>
    <w:tbl>
      <w:tblPr>
        <w:tblStyle w:val="Tablaconcuadrcula"/>
        <w:tblW w:w="0" w:type="auto"/>
        <w:tblLook w:val="04A0" w:firstRow="1" w:lastRow="0" w:firstColumn="1" w:lastColumn="0" w:noHBand="0" w:noVBand="1"/>
      </w:tblPr>
      <w:tblGrid>
        <w:gridCol w:w="4673"/>
        <w:gridCol w:w="4673"/>
      </w:tblGrid>
      <w:tr w:rsidR="007926B4" w14:paraId="26E3A6B6" w14:textId="77777777" w:rsidTr="00CA1934">
        <w:tc>
          <w:tcPr>
            <w:tcW w:w="4673" w:type="dxa"/>
          </w:tcPr>
          <w:p w14:paraId="14BFA383" w14:textId="77777777" w:rsidR="007926B4" w:rsidRPr="00F56BC6" w:rsidRDefault="007926B4" w:rsidP="00CA1934">
            <w:pPr>
              <w:jc w:val="both"/>
              <w:rPr>
                <w:rFonts w:ascii="Arial" w:hAnsi="Arial" w:cs="Arial"/>
                <w:b/>
                <w:sz w:val="20"/>
              </w:rPr>
            </w:pPr>
            <w:r w:rsidRPr="00F56BC6">
              <w:rPr>
                <w:rFonts w:ascii="Arial" w:hAnsi="Arial" w:cs="Arial"/>
                <w:b/>
                <w:sz w:val="20"/>
              </w:rPr>
              <w:t>EQUIPO</w:t>
            </w:r>
          </w:p>
        </w:tc>
        <w:tc>
          <w:tcPr>
            <w:tcW w:w="4673" w:type="dxa"/>
          </w:tcPr>
          <w:p w14:paraId="16F09728" w14:textId="77777777" w:rsidR="007926B4" w:rsidRPr="00F56BC6" w:rsidRDefault="007926B4" w:rsidP="00CA1934">
            <w:pPr>
              <w:jc w:val="both"/>
              <w:rPr>
                <w:rFonts w:ascii="Arial" w:hAnsi="Arial" w:cs="Arial"/>
                <w:b/>
                <w:sz w:val="20"/>
              </w:rPr>
            </w:pPr>
            <w:r w:rsidRPr="00F56BC6">
              <w:rPr>
                <w:rFonts w:ascii="Arial" w:hAnsi="Arial" w:cs="Arial"/>
                <w:b/>
                <w:sz w:val="20"/>
              </w:rPr>
              <w:t xml:space="preserve">CARACTERISTICAS </w:t>
            </w:r>
          </w:p>
        </w:tc>
      </w:tr>
      <w:tr w:rsidR="007926B4" w14:paraId="2096CAE6" w14:textId="77777777" w:rsidTr="00CA1934">
        <w:tc>
          <w:tcPr>
            <w:tcW w:w="4673" w:type="dxa"/>
          </w:tcPr>
          <w:p w14:paraId="067F4B0B" w14:textId="77777777" w:rsidR="007926B4" w:rsidRDefault="007926B4" w:rsidP="00CA1934">
            <w:pPr>
              <w:jc w:val="both"/>
              <w:rPr>
                <w:rFonts w:ascii="Arial" w:hAnsi="Arial" w:cs="Arial"/>
              </w:rPr>
            </w:pPr>
            <w:r>
              <w:rPr>
                <w:rFonts w:ascii="Arial" w:hAnsi="Arial" w:cs="Arial"/>
              </w:rPr>
              <w:t xml:space="preserve">Protección Facial </w:t>
            </w:r>
          </w:p>
          <w:p w14:paraId="5C6E9DF1" w14:textId="77777777" w:rsidR="007926B4" w:rsidRDefault="007926B4" w:rsidP="00CA1934">
            <w:pPr>
              <w:jc w:val="both"/>
              <w:rPr>
                <w:rFonts w:ascii="Arial" w:hAnsi="Arial" w:cs="Arial"/>
              </w:rPr>
            </w:pPr>
          </w:p>
        </w:tc>
        <w:tc>
          <w:tcPr>
            <w:tcW w:w="4673" w:type="dxa"/>
          </w:tcPr>
          <w:p w14:paraId="1AAE0231" w14:textId="77777777" w:rsidR="007926B4" w:rsidRDefault="007926B4" w:rsidP="00CA1934">
            <w:pPr>
              <w:jc w:val="both"/>
              <w:rPr>
                <w:rFonts w:ascii="Arial" w:hAnsi="Arial" w:cs="Arial"/>
              </w:rPr>
            </w:pPr>
            <w:r>
              <w:rPr>
                <w:rFonts w:ascii="Arial" w:hAnsi="Arial" w:cs="Arial"/>
              </w:rPr>
              <w:t xml:space="preserve">Pantalla fabricada en policarbonato para proteger la cara de golpes, impacto de particulas, polvo, chispas y salpicaduras. </w:t>
            </w:r>
          </w:p>
        </w:tc>
      </w:tr>
    </w:tbl>
    <w:p w14:paraId="53F29CC4" w14:textId="77777777" w:rsidR="007926B4" w:rsidRDefault="007926B4" w:rsidP="00F56BC6">
      <w:pPr>
        <w:jc w:val="both"/>
        <w:rPr>
          <w:rFonts w:ascii="Arial" w:hAnsi="Arial" w:cs="Arial"/>
        </w:rPr>
      </w:pPr>
    </w:p>
    <w:p w14:paraId="1D74E26C" w14:textId="77777777" w:rsidR="00F56BC6" w:rsidRPr="00F56BC6" w:rsidRDefault="007926B4" w:rsidP="00F56BC6">
      <w:pPr>
        <w:jc w:val="both"/>
        <w:rPr>
          <w:rFonts w:ascii="Arial" w:hAnsi="Arial" w:cs="Arial"/>
        </w:rPr>
      </w:pPr>
      <w:r w:rsidRPr="007926B4">
        <w:rPr>
          <w:rFonts w:ascii="Arial" w:hAnsi="Arial" w:cs="Arial"/>
          <w:b/>
        </w:rPr>
        <w:t>TIPO DE LABOR</w:t>
      </w:r>
      <w:r>
        <w:rPr>
          <w:rFonts w:ascii="Arial" w:hAnsi="Arial" w:cs="Arial"/>
        </w:rPr>
        <w:t xml:space="preserve">: recolección de residuos, preparación de soluciones desinfectantes y labores de desinfección. </w:t>
      </w:r>
    </w:p>
    <w:tbl>
      <w:tblPr>
        <w:tblStyle w:val="Tablaconcuadrcula"/>
        <w:tblW w:w="0" w:type="auto"/>
        <w:tblLook w:val="04A0" w:firstRow="1" w:lastRow="0" w:firstColumn="1" w:lastColumn="0" w:noHBand="0" w:noVBand="1"/>
      </w:tblPr>
      <w:tblGrid>
        <w:gridCol w:w="4673"/>
        <w:gridCol w:w="4673"/>
      </w:tblGrid>
      <w:tr w:rsidR="007926B4" w14:paraId="150855B9" w14:textId="77777777" w:rsidTr="00CA1934">
        <w:tc>
          <w:tcPr>
            <w:tcW w:w="4673" w:type="dxa"/>
          </w:tcPr>
          <w:p w14:paraId="281F0D32" w14:textId="77777777" w:rsidR="007926B4" w:rsidRPr="00F56BC6" w:rsidRDefault="007926B4" w:rsidP="00CA1934">
            <w:pPr>
              <w:jc w:val="both"/>
              <w:rPr>
                <w:rFonts w:ascii="Arial" w:hAnsi="Arial" w:cs="Arial"/>
                <w:b/>
                <w:sz w:val="20"/>
              </w:rPr>
            </w:pPr>
            <w:r w:rsidRPr="00F56BC6">
              <w:rPr>
                <w:rFonts w:ascii="Arial" w:hAnsi="Arial" w:cs="Arial"/>
                <w:b/>
                <w:sz w:val="20"/>
              </w:rPr>
              <w:t>EQUIPO</w:t>
            </w:r>
          </w:p>
        </w:tc>
        <w:tc>
          <w:tcPr>
            <w:tcW w:w="4673" w:type="dxa"/>
          </w:tcPr>
          <w:p w14:paraId="4A4A0756" w14:textId="77777777" w:rsidR="007926B4" w:rsidRPr="00F56BC6" w:rsidRDefault="007926B4" w:rsidP="00CA1934">
            <w:pPr>
              <w:jc w:val="both"/>
              <w:rPr>
                <w:rFonts w:ascii="Arial" w:hAnsi="Arial" w:cs="Arial"/>
                <w:b/>
                <w:sz w:val="20"/>
              </w:rPr>
            </w:pPr>
            <w:r w:rsidRPr="00F56BC6">
              <w:rPr>
                <w:rFonts w:ascii="Arial" w:hAnsi="Arial" w:cs="Arial"/>
                <w:b/>
                <w:sz w:val="20"/>
              </w:rPr>
              <w:t xml:space="preserve">CARACTERISTICAS </w:t>
            </w:r>
          </w:p>
        </w:tc>
      </w:tr>
      <w:tr w:rsidR="007926B4" w14:paraId="753710FC" w14:textId="77777777" w:rsidTr="00CA1934">
        <w:tc>
          <w:tcPr>
            <w:tcW w:w="4673" w:type="dxa"/>
          </w:tcPr>
          <w:p w14:paraId="7BCD47C3" w14:textId="77777777" w:rsidR="007926B4" w:rsidRDefault="00D1654A" w:rsidP="00D1654A">
            <w:pPr>
              <w:jc w:val="both"/>
              <w:rPr>
                <w:rFonts w:ascii="Arial" w:hAnsi="Arial" w:cs="Arial"/>
              </w:rPr>
            </w:pPr>
            <w:r>
              <w:rPr>
                <w:rFonts w:ascii="Arial" w:hAnsi="Arial" w:cs="Arial"/>
              </w:rPr>
              <w:t xml:space="preserve">Mascarillas </w:t>
            </w:r>
          </w:p>
        </w:tc>
        <w:tc>
          <w:tcPr>
            <w:tcW w:w="4673" w:type="dxa"/>
          </w:tcPr>
          <w:p w14:paraId="0D46EE77" w14:textId="77777777" w:rsidR="007926B4" w:rsidRDefault="00D1654A" w:rsidP="00CA1934">
            <w:pPr>
              <w:jc w:val="both"/>
              <w:rPr>
                <w:rFonts w:ascii="Arial" w:hAnsi="Arial" w:cs="Arial"/>
              </w:rPr>
            </w:pPr>
            <w:r>
              <w:rPr>
                <w:rFonts w:ascii="Arial" w:hAnsi="Arial" w:cs="Arial"/>
              </w:rPr>
              <w:t xml:space="preserve">Evita la transmisión de agentes infecciosos y proporciona protección frente a salpicaduras de fluidos potencialmente contaminados. </w:t>
            </w:r>
          </w:p>
        </w:tc>
      </w:tr>
    </w:tbl>
    <w:p w14:paraId="5C9397DE" w14:textId="77777777" w:rsidR="00BA7165" w:rsidRDefault="00BA7165" w:rsidP="00CE7C95">
      <w:pPr>
        <w:jc w:val="both"/>
        <w:rPr>
          <w:rFonts w:ascii="Arial" w:hAnsi="Arial" w:cs="Arial"/>
          <w:u w:val="single"/>
        </w:rPr>
      </w:pPr>
    </w:p>
    <w:p w14:paraId="25361776" w14:textId="77777777" w:rsidR="007926B4" w:rsidRPr="007926B4" w:rsidRDefault="007926B4" w:rsidP="00CE7C95">
      <w:pPr>
        <w:jc w:val="both"/>
        <w:rPr>
          <w:rFonts w:ascii="Arial" w:hAnsi="Arial" w:cs="Arial"/>
        </w:rPr>
      </w:pPr>
      <w:r w:rsidRPr="00D1654A">
        <w:rPr>
          <w:rFonts w:ascii="Arial" w:hAnsi="Arial" w:cs="Arial"/>
          <w:b/>
        </w:rPr>
        <w:t>TIPO DE LABOR</w:t>
      </w:r>
      <w:r>
        <w:rPr>
          <w:rFonts w:ascii="Arial" w:hAnsi="Arial" w:cs="Arial"/>
        </w:rPr>
        <w:t xml:space="preserve">: </w:t>
      </w:r>
      <w:r w:rsidR="00D1654A">
        <w:rPr>
          <w:rFonts w:ascii="Arial" w:hAnsi="Arial" w:cs="Arial"/>
        </w:rPr>
        <w:t xml:space="preserve">manipulación de residuos y aspersión de las bolsas de res o basura, labores donde genera material particulado (polvo): sacudir y barrer. Considerando que el uso de mascarilla es un elemento de uso obligatorio dentro de las dependencias de la universidad. </w:t>
      </w:r>
    </w:p>
    <w:tbl>
      <w:tblPr>
        <w:tblStyle w:val="Tablaconcuadrcula"/>
        <w:tblW w:w="0" w:type="auto"/>
        <w:tblLook w:val="04A0" w:firstRow="1" w:lastRow="0" w:firstColumn="1" w:lastColumn="0" w:noHBand="0" w:noVBand="1"/>
      </w:tblPr>
      <w:tblGrid>
        <w:gridCol w:w="4673"/>
        <w:gridCol w:w="4673"/>
      </w:tblGrid>
      <w:tr w:rsidR="00D1654A" w14:paraId="60691425" w14:textId="77777777" w:rsidTr="00CA1934">
        <w:tc>
          <w:tcPr>
            <w:tcW w:w="4673" w:type="dxa"/>
          </w:tcPr>
          <w:p w14:paraId="272ECE5A" w14:textId="77777777" w:rsidR="00D1654A" w:rsidRPr="00F56BC6" w:rsidRDefault="00D1654A" w:rsidP="00CA1934">
            <w:pPr>
              <w:jc w:val="both"/>
              <w:rPr>
                <w:rFonts w:ascii="Arial" w:hAnsi="Arial" w:cs="Arial"/>
                <w:b/>
                <w:sz w:val="20"/>
              </w:rPr>
            </w:pPr>
            <w:r w:rsidRPr="00F56BC6">
              <w:rPr>
                <w:rFonts w:ascii="Arial" w:hAnsi="Arial" w:cs="Arial"/>
                <w:b/>
                <w:sz w:val="20"/>
              </w:rPr>
              <w:t>EQUIPO</w:t>
            </w:r>
          </w:p>
        </w:tc>
        <w:tc>
          <w:tcPr>
            <w:tcW w:w="4673" w:type="dxa"/>
          </w:tcPr>
          <w:p w14:paraId="49AF2D49" w14:textId="77777777" w:rsidR="00D1654A" w:rsidRPr="00F56BC6" w:rsidRDefault="00D1654A" w:rsidP="00CA1934">
            <w:pPr>
              <w:jc w:val="both"/>
              <w:rPr>
                <w:rFonts w:ascii="Arial" w:hAnsi="Arial" w:cs="Arial"/>
                <w:b/>
                <w:sz w:val="20"/>
              </w:rPr>
            </w:pPr>
            <w:r w:rsidRPr="00F56BC6">
              <w:rPr>
                <w:rFonts w:ascii="Arial" w:hAnsi="Arial" w:cs="Arial"/>
                <w:b/>
                <w:sz w:val="20"/>
              </w:rPr>
              <w:t xml:space="preserve">CARACTERISTICAS </w:t>
            </w:r>
          </w:p>
        </w:tc>
      </w:tr>
      <w:tr w:rsidR="00D1654A" w14:paraId="332B333D" w14:textId="77777777" w:rsidTr="00CA1934">
        <w:tc>
          <w:tcPr>
            <w:tcW w:w="4673" w:type="dxa"/>
          </w:tcPr>
          <w:p w14:paraId="3A36CC59" w14:textId="77777777" w:rsidR="00D1654A" w:rsidRDefault="00D1654A" w:rsidP="00CA1934">
            <w:pPr>
              <w:jc w:val="both"/>
              <w:rPr>
                <w:rFonts w:ascii="Arial" w:hAnsi="Arial" w:cs="Arial"/>
              </w:rPr>
            </w:pPr>
            <w:r>
              <w:rPr>
                <w:rFonts w:ascii="Arial" w:hAnsi="Arial" w:cs="Arial"/>
              </w:rPr>
              <w:t xml:space="preserve">Delantal o pecheras </w:t>
            </w:r>
          </w:p>
        </w:tc>
        <w:tc>
          <w:tcPr>
            <w:tcW w:w="4673" w:type="dxa"/>
          </w:tcPr>
          <w:p w14:paraId="634A444D" w14:textId="77777777" w:rsidR="00D1654A" w:rsidRDefault="00D1654A" w:rsidP="00CA1934">
            <w:pPr>
              <w:jc w:val="both"/>
              <w:rPr>
                <w:rFonts w:ascii="Arial" w:hAnsi="Arial" w:cs="Arial"/>
              </w:rPr>
            </w:pPr>
            <w:r>
              <w:rPr>
                <w:rFonts w:ascii="Arial" w:hAnsi="Arial" w:cs="Arial"/>
              </w:rPr>
              <w:t xml:space="preserve">Pecheras plasticas o desechables. </w:t>
            </w:r>
          </w:p>
        </w:tc>
      </w:tr>
    </w:tbl>
    <w:p w14:paraId="1B5968E7" w14:textId="77777777" w:rsidR="00BA7165" w:rsidRPr="00CE7C95" w:rsidRDefault="00BA7165" w:rsidP="00CE7C95">
      <w:pPr>
        <w:jc w:val="both"/>
        <w:rPr>
          <w:rFonts w:ascii="Arial" w:hAnsi="Arial" w:cs="Arial"/>
          <w:u w:val="single"/>
        </w:rPr>
      </w:pPr>
    </w:p>
    <w:p w14:paraId="501A332B" w14:textId="77777777" w:rsidR="00BA7165" w:rsidRDefault="00D1654A" w:rsidP="00CE7C95">
      <w:pPr>
        <w:jc w:val="both"/>
        <w:rPr>
          <w:rFonts w:ascii="Arial" w:hAnsi="Arial" w:cs="Arial"/>
        </w:rPr>
      </w:pPr>
      <w:r w:rsidRPr="00D1654A">
        <w:rPr>
          <w:rFonts w:ascii="Arial" w:hAnsi="Arial" w:cs="Arial"/>
          <w:b/>
        </w:rPr>
        <w:t xml:space="preserve">TIPO DE LABOR: </w:t>
      </w:r>
      <w:r>
        <w:rPr>
          <w:rFonts w:ascii="Arial" w:hAnsi="Arial" w:cs="Arial"/>
        </w:rPr>
        <w:t xml:space="preserve">Labores de recolección y de transporte de residuos, labores de lavado y desinfección de áreas de almacenamiento de residuos. </w:t>
      </w:r>
    </w:p>
    <w:p w14:paraId="1829DCE1" w14:textId="77777777" w:rsidR="00566BEA" w:rsidRDefault="00566BEA" w:rsidP="00CE7C95">
      <w:pPr>
        <w:jc w:val="both"/>
        <w:rPr>
          <w:rFonts w:ascii="Arial" w:hAnsi="Arial" w:cs="Arial"/>
        </w:rPr>
      </w:pPr>
      <w:r>
        <w:rPr>
          <w:rFonts w:ascii="Arial" w:hAnsi="Arial" w:cs="Arial"/>
        </w:rPr>
        <w:t xml:space="preserve">Otros elementos de protección personal requeridos conforme a los peligros indicados en las Hojas de Datos de Seguridad (HDS) de los productos utilizados. </w:t>
      </w:r>
    </w:p>
    <w:p w14:paraId="190B5891" w14:textId="77777777" w:rsidR="00566BEA" w:rsidRPr="00D1654A" w:rsidRDefault="00566BEA" w:rsidP="00CE7C95">
      <w:pPr>
        <w:jc w:val="both"/>
        <w:rPr>
          <w:rFonts w:ascii="Arial" w:hAnsi="Arial" w:cs="Arial"/>
        </w:rPr>
      </w:pPr>
      <w:r>
        <w:rPr>
          <w:rFonts w:ascii="Arial" w:hAnsi="Arial" w:cs="Arial"/>
        </w:rPr>
        <w:t xml:space="preserve"> </w:t>
      </w:r>
    </w:p>
    <w:p w14:paraId="63516853" w14:textId="77777777" w:rsidR="00566BEA" w:rsidRDefault="00566BEA" w:rsidP="00CE7C95">
      <w:pPr>
        <w:jc w:val="both"/>
        <w:rPr>
          <w:rFonts w:ascii="Arial" w:hAnsi="Arial" w:cs="Arial"/>
          <w:b/>
        </w:rPr>
      </w:pPr>
    </w:p>
    <w:p w14:paraId="451C1417" w14:textId="77777777" w:rsidR="00566BEA" w:rsidRDefault="00566BEA" w:rsidP="00CE7C95">
      <w:pPr>
        <w:jc w:val="both"/>
        <w:rPr>
          <w:rFonts w:ascii="Arial" w:hAnsi="Arial" w:cs="Arial"/>
          <w:b/>
        </w:rPr>
      </w:pPr>
    </w:p>
    <w:p w14:paraId="65C6C64E" w14:textId="15B289B6" w:rsidR="007B5D1B" w:rsidRDefault="007B5D1B" w:rsidP="00CE7C95">
      <w:pPr>
        <w:jc w:val="both"/>
        <w:rPr>
          <w:rFonts w:ascii="Arial" w:hAnsi="Arial" w:cs="Arial"/>
          <w:b/>
        </w:rPr>
      </w:pPr>
    </w:p>
    <w:p w14:paraId="7D59C9C1" w14:textId="789DEB9E" w:rsidR="007B5D1B" w:rsidRDefault="007B5D1B" w:rsidP="00CE7C95">
      <w:pPr>
        <w:jc w:val="both"/>
        <w:rPr>
          <w:rFonts w:ascii="Arial" w:hAnsi="Arial" w:cs="Arial"/>
          <w:b/>
        </w:rPr>
      </w:pPr>
    </w:p>
    <w:p w14:paraId="5D650C00" w14:textId="09D0B2E1" w:rsidR="007B5D1B" w:rsidRDefault="007B5D1B" w:rsidP="00CE7C95">
      <w:pPr>
        <w:jc w:val="both"/>
        <w:rPr>
          <w:rFonts w:ascii="Arial" w:hAnsi="Arial" w:cs="Arial"/>
          <w:b/>
        </w:rPr>
      </w:pPr>
    </w:p>
    <w:p w14:paraId="266B23AD" w14:textId="77777777" w:rsidR="007B5D1B" w:rsidRDefault="007B5D1B" w:rsidP="00CE7C95">
      <w:pPr>
        <w:jc w:val="both"/>
        <w:rPr>
          <w:rFonts w:ascii="Arial" w:hAnsi="Arial" w:cs="Arial"/>
          <w:b/>
        </w:rPr>
      </w:pPr>
    </w:p>
    <w:p w14:paraId="1181F318" w14:textId="661A41A5" w:rsidR="00CF3A83" w:rsidRPr="00B601FA" w:rsidRDefault="007B5D1B" w:rsidP="00B601FA">
      <w:pPr>
        <w:pStyle w:val="Ttulo3"/>
        <w:jc w:val="both"/>
        <w:rPr>
          <w:rFonts w:ascii="Arial" w:hAnsi="Arial" w:cs="Arial"/>
          <w:b/>
          <w:color w:val="000000" w:themeColor="text1"/>
          <w:sz w:val="22"/>
          <w:szCs w:val="22"/>
        </w:rPr>
      </w:pPr>
      <w:bookmarkStart w:id="12" w:name="_Toc76565856"/>
      <w:r w:rsidRPr="00B601FA">
        <w:rPr>
          <w:rFonts w:ascii="Arial" w:hAnsi="Arial" w:cs="Arial"/>
          <w:b/>
          <w:color w:val="000000" w:themeColor="text1"/>
          <w:sz w:val="22"/>
        </w:rPr>
        <w:t>6.1.2 REQUISITOS</w:t>
      </w:r>
      <w:r w:rsidR="00566BEA" w:rsidRPr="00B601FA">
        <w:rPr>
          <w:rFonts w:ascii="Arial" w:hAnsi="Arial" w:cs="Arial"/>
          <w:b/>
          <w:color w:val="000000" w:themeColor="text1"/>
          <w:sz w:val="22"/>
          <w:szCs w:val="22"/>
        </w:rPr>
        <w:t xml:space="preserve"> DE LOS TRABAJADORES</w:t>
      </w:r>
      <w:bookmarkEnd w:id="12"/>
      <w:r w:rsidR="00566BEA" w:rsidRPr="00B601FA">
        <w:rPr>
          <w:rFonts w:ascii="Arial" w:hAnsi="Arial" w:cs="Arial"/>
          <w:b/>
          <w:color w:val="000000" w:themeColor="text1"/>
          <w:sz w:val="22"/>
          <w:szCs w:val="22"/>
        </w:rPr>
        <w:t xml:space="preserve"> </w:t>
      </w:r>
    </w:p>
    <w:p w14:paraId="41578782" w14:textId="77777777" w:rsidR="00566BEA" w:rsidRPr="00B601FA" w:rsidRDefault="00566BEA" w:rsidP="00FF02A8">
      <w:pPr>
        <w:pStyle w:val="Prrafodelista"/>
        <w:numPr>
          <w:ilvl w:val="0"/>
          <w:numId w:val="3"/>
        </w:numPr>
        <w:jc w:val="both"/>
        <w:rPr>
          <w:rFonts w:ascii="Arial" w:hAnsi="Arial" w:cs="Arial"/>
        </w:rPr>
      </w:pPr>
      <w:r w:rsidRPr="00B601FA">
        <w:rPr>
          <w:rFonts w:ascii="Arial" w:hAnsi="Arial" w:cs="Arial"/>
        </w:rPr>
        <w:t xml:space="preserve">El personal que desarrolla actividades de limpieza y desinfección debe estar entrenado y capacitado en: </w:t>
      </w:r>
    </w:p>
    <w:p w14:paraId="55F64B02" w14:textId="77777777" w:rsidR="00566BEA" w:rsidRPr="00B601FA" w:rsidRDefault="00566BEA" w:rsidP="00FF02A8">
      <w:pPr>
        <w:pStyle w:val="Prrafodelista"/>
        <w:numPr>
          <w:ilvl w:val="0"/>
          <w:numId w:val="4"/>
        </w:numPr>
        <w:jc w:val="both"/>
        <w:rPr>
          <w:rFonts w:ascii="Arial" w:hAnsi="Arial" w:cs="Arial"/>
        </w:rPr>
      </w:pPr>
      <w:r w:rsidRPr="00B601FA">
        <w:rPr>
          <w:rFonts w:ascii="Arial" w:hAnsi="Arial" w:cs="Arial"/>
        </w:rPr>
        <w:t xml:space="preserve">Identificación de peligros que surjan durante estas tareas y las medidas de control aplicables. </w:t>
      </w:r>
    </w:p>
    <w:p w14:paraId="64A88230" w14:textId="77777777" w:rsidR="00566BEA" w:rsidRPr="00B601FA" w:rsidRDefault="00566BEA" w:rsidP="00FF02A8">
      <w:pPr>
        <w:pStyle w:val="Prrafodelista"/>
        <w:numPr>
          <w:ilvl w:val="0"/>
          <w:numId w:val="4"/>
        </w:numPr>
        <w:jc w:val="both"/>
        <w:rPr>
          <w:rFonts w:ascii="Arial" w:hAnsi="Arial" w:cs="Arial"/>
        </w:rPr>
      </w:pPr>
      <w:r w:rsidRPr="00B601FA">
        <w:rPr>
          <w:rFonts w:ascii="Arial" w:hAnsi="Arial" w:cs="Arial"/>
        </w:rPr>
        <w:t>Características del COVID-19, los riesgos de la exposición y medidas para prevenir el contagio.</w:t>
      </w:r>
    </w:p>
    <w:p w14:paraId="2F974BF2" w14:textId="77777777" w:rsidR="00566BEA" w:rsidRPr="00B601FA" w:rsidRDefault="00566BEA" w:rsidP="00FF02A8">
      <w:pPr>
        <w:pStyle w:val="Prrafodelista"/>
        <w:numPr>
          <w:ilvl w:val="0"/>
          <w:numId w:val="4"/>
        </w:numPr>
        <w:jc w:val="both"/>
        <w:rPr>
          <w:rFonts w:ascii="Arial" w:hAnsi="Arial" w:cs="Arial"/>
        </w:rPr>
      </w:pPr>
      <w:r w:rsidRPr="00B601FA">
        <w:rPr>
          <w:rFonts w:ascii="Arial" w:hAnsi="Arial" w:cs="Arial"/>
        </w:rPr>
        <w:t>Características de los desinfectantes, riesgos de la exposición y medidas de prevención necesarias</w:t>
      </w:r>
    </w:p>
    <w:p w14:paraId="5A495AF4" w14:textId="185548E9" w:rsidR="00566BEA" w:rsidRPr="00B601FA" w:rsidRDefault="00566BEA" w:rsidP="00FF02A8">
      <w:pPr>
        <w:pStyle w:val="Prrafodelista"/>
        <w:numPr>
          <w:ilvl w:val="0"/>
          <w:numId w:val="4"/>
        </w:numPr>
        <w:jc w:val="both"/>
        <w:rPr>
          <w:rFonts w:ascii="Arial" w:hAnsi="Arial" w:cs="Arial"/>
        </w:rPr>
      </w:pPr>
      <w:r w:rsidRPr="00B601FA">
        <w:rPr>
          <w:rFonts w:ascii="Arial" w:hAnsi="Arial" w:cs="Arial"/>
        </w:rPr>
        <w:t>Uso de los elementos de protección personal</w:t>
      </w:r>
      <w:r w:rsidR="007B5D1B">
        <w:rPr>
          <w:rFonts w:ascii="Arial" w:hAnsi="Arial" w:cs="Arial"/>
        </w:rPr>
        <w:t>.</w:t>
      </w:r>
    </w:p>
    <w:p w14:paraId="4B332CE3" w14:textId="77777777" w:rsidR="00566BEA" w:rsidRPr="00B601FA" w:rsidRDefault="00566BEA" w:rsidP="00FF02A8">
      <w:pPr>
        <w:pStyle w:val="Prrafodelista"/>
        <w:numPr>
          <w:ilvl w:val="0"/>
          <w:numId w:val="3"/>
        </w:numPr>
        <w:jc w:val="both"/>
        <w:rPr>
          <w:rFonts w:ascii="Arial" w:hAnsi="Arial" w:cs="Arial"/>
        </w:rPr>
      </w:pPr>
      <w:r w:rsidRPr="00B601FA">
        <w:rPr>
          <w:rFonts w:ascii="Arial" w:hAnsi="Arial" w:cs="Arial"/>
        </w:rPr>
        <w:t xml:space="preserve">El personal que desarrolla actividades de limpieza y desinfección debe conocer los métodos de trabajo correcto y medidas preventivas descritas en este procedimiento. </w:t>
      </w:r>
    </w:p>
    <w:p w14:paraId="054DF009" w14:textId="77777777" w:rsidR="00566BEA" w:rsidRPr="00B601FA" w:rsidRDefault="00566BEA" w:rsidP="00FF02A8">
      <w:pPr>
        <w:pStyle w:val="Prrafodelista"/>
        <w:numPr>
          <w:ilvl w:val="0"/>
          <w:numId w:val="3"/>
        </w:numPr>
        <w:jc w:val="both"/>
        <w:rPr>
          <w:rFonts w:ascii="Arial" w:hAnsi="Arial" w:cs="Arial"/>
        </w:rPr>
      </w:pPr>
      <w:r w:rsidRPr="00B601FA">
        <w:rPr>
          <w:rFonts w:ascii="Arial" w:hAnsi="Arial" w:cs="Arial"/>
        </w:rPr>
        <w:t>El personal que desarrolla actividades de limpieza y desinfección debe conocer los síntomas del COVID-19 y las instrucciones que deben seguir si desarrollan síntomas dentro de los 14 días posteriores a su última exposición posible al virus.</w:t>
      </w:r>
    </w:p>
    <w:p w14:paraId="19FE4E82" w14:textId="77777777" w:rsidR="00566BEA" w:rsidRPr="00B601FA" w:rsidRDefault="00566BEA" w:rsidP="00B601FA">
      <w:pPr>
        <w:pStyle w:val="Prrafodelista"/>
        <w:jc w:val="both"/>
        <w:rPr>
          <w:rFonts w:ascii="Arial" w:hAnsi="Arial" w:cs="Arial"/>
        </w:rPr>
      </w:pPr>
    </w:p>
    <w:p w14:paraId="4C167E68" w14:textId="77777777" w:rsidR="00566BEA" w:rsidRPr="00B601FA" w:rsidRDefault="00B601FA" w:rsidP="00B601FA">
      <w:pPr>
        <w:pStyle w:val="Ttulo3"/>
        <w:jc w:val="both"/>
        <w:rPr>
          <w:rFonts w:ascii="Arial" w:hAnsi="Arial" w:cs="Arial"/>
          <w:b/>
          <w:color w:val="000000" w:themeColor="text1"/>
          <w:sz w:val="22"/>
          <w:szCs w:val="22"/>
        </w:rPr>
      </w:pPr>
      <w:bookmarkStart w:id="13" w:name="_Toc76565857"/>
      <w:r w:rsidRPr="00B601FA">
        <w:rPr>
          <w:rFonts w:ascii="Arial" w:hAnsi="Arial" w:cs="Arial"/>
          <w:b/>
          <w:color w:val="000000" w:themeColor="text1"/>
          <w:sz w:val="22"/>
          <w:szCs w:val="22"/>
        </w:rPr>
        <w:t>6.1.3</w:t>
      </w:r>
      <w:r w:rsidR="007151BF">
        <w:rPr>
          <w:rFonts w:ascii="Arial" w:hAnsi="Arial" w:cs="Arial"/>
          <w:b/>
          <w:color w:val="000000" w:themeColor="text1"/>
          <w:sz w:val="22"/>
          <w:szCs w:val="22"/>
        </w:rPr>
        <w:t xml:space="preserve"> SELECCIÓN Y PREPARACIÓ</w:t>
      </w:r>
      <w:r w:rsidR="00566BEA" w:rsidRPr="00B601FA">
        <w:rPr>
          <w:rFonts w:ascii="Arial" w:hAnsi="Arial" w:cs="Arial"/>
          <w:b/>
          <w:color w:val="000000" w:themeColor="text1"/>
          <w:sz w:val="22"/>
          <w:szCs w:val="22"/>
        </w:rPr>
        <w:t>N DE LOS PRODUCTOS DESINFECTANTES.</w:t>
      </w:r>
      <w:bookmarkEnd w:id="13"/>
      <w:r w:rsidR="00566BEA" w:rsidRPr="00B601FA">
        <w:rPr>
          <w:rFonts w:ascii="Arial" w:hAnsi="Arial" w:cs="Arial"/>
          <w:b/>
          <w:color w:val="000000" w:themeColor="text1"/>
          <w:sz w:val="22"/>
          <w:szCs w:val="22"/>
        </w:rPr>
        <w:t xml:space="preserve"> </w:t>
      </w:r>
    </w:p>
    <w:p w14:paraId="15FC49EE" w14:textId="77777777" w:rsidR="00566BEA" w:rsidRPr="00B601FA" w:rsidRDefault="00566BEA" w:rsidP="00FF02A8">
      <w:pPr>
        <w:pStyle w:val="Prrafodelista"/>
        <w:numPr>
          <w:ilvl w:val="0"/>
          <w:numId w:val="7"/>
        </w:numPr>
        <w:jc w:val="both"/>
        <w:rPr>
          <w:rFonts w:ascii="Arial" w:hAnsi="Arial" w:cs="Arial"/>
        </w:rPr>
      </w:pPr>
      <w:r w:rsidRPr="00B601FA">
        <w:rPr>
          <w:rFonts w:ascii="Arial" w:hAnsi="Arial" w:cs="Arial"/>
        </w:rPr>
        <w:t>Se debe seleccionar productos químicos de limpieza y/o desinfección que en su etiquetado posean número de registro del Instituto de Salud Pública de Chile.</w:t>
      </w:r>
    </w:p>
    <w:p w14:paraId="0AACE364" w14:textId="77777777" w:rsidR="00201F06" w:rsidRPr="00B601FA" w:rsidRDefault="00201F06" w:rsidP="00FF02A8">
      <w:pPr>
        <w:pStyle w:val="Prrafodelista"/>
        <w:numPr>
          <w:ilvl w:val="0"/>
          <w:numId w:val="7"/>
        </w:numPr>
        <w:jc w:val="both"/>
        <w:rPr>
          <w:rFonts w:ascii="Arial" w:hAnsi="Arial" w:cs="Arial"/>
        </w:rPr>
      </w:pPr>
      <w:r w:rsidRPr="00B601FA">
        <w:rPr>
          <w:rFonts w:ascii="Arial" w:hAnsi="Arial" w:cs="Arial"/>
        </w:rPr>
        <w:t xml:space="preserve">Se debe privilegiar el uso de hipoclorito de sodio al 0.1% para la desinfección, considerando que es la recomendación efectuada por el MINSAL en el protocolo generado para estos efectos. </w:t>
      </w:r>
    </w:p>
    <w:p w14:paraId="259C2216" w14:textId="77777777" w:rsidR="00201F06" w:rsidRPr="00B601FA" w:rsidRDefault="00201F06" w:rsidP="00FF02A8">
      <w:pPr>
        <w:pStyle w:val="Prrafodelista"/>
        <w:numPr>
          <w:ilvl w:val="0"/>
          <w:numId w:val="7"/>
        </w:numPr>
        <w:jc w:val="both"/>
        <w:rPr>
          <w:rFonts w:ascii="Arial" w:hAnsi="Arial" w:cs="Arial"/>
        </w:rPr>
      </w:pPr>
      <w:r w:rsidRPr="00B601FA">
        <w:rPr>
          <w:rFonts w:ascii="Arial" w:hAnsi="Arial" w:cs="Arial"/>
        </w:rPr>
        <w:t>Se</w:t>
      </w:r>
      <w:r w:rsidR="00732000">
        <w:rPr>
          <w:rFonts w:ascii="Arial" w:hAnsi="Arial" w:cs="Arial"/>
        </w:rPr>
        <w:t xml:space="preserve"> solicitara siempre la hoja de d</w:t>
      </w:r>
      <w:r w:rsidRPr="00B601FA">
        <w:rPr>
          <w:rFonts w:ascii="Arial" w:hAnsi="Arial" w:cs="Arial"/>
        </w:rPr>
        <w:t>atos de seguridad de los productos químicos de limpieza y desinfección, las cuales son obligatorias de leer para su uso seguro y eficaz (por ejemplo, concentración de dilución, métodos de aplicación, tiempo para e contacto, tiempo de ventilación, elementos de protección personal requeridos, entre otros).</w:t>
      </w:r>
    </w:p>
    <w:p w14:paraId="71D466A7" w14:textId="77777777" w:rsidR="00201F06" w:rsidRPr="00B601FA" w:rsidRDefault="00201F06" w:rsidP="00FF02A8">
      <w:pPr>
        <w:pStyle w:val="Prrafodelista"/>
        <w:numPr>
          <w:ilvl w:val="0"/>
          <w:numId w:val="7"/>
        </w:numPr>
        <w:jc w:val="both"/>
        <w:rPr>
          <w:rFonts w:ascii="Arial" w:hAnsi="Arial" w:cs="Arial"/>
        </w:rPr>
      </w:pPr>
      <w:r w:rsidRPr="00B601FA">
        <w:rPr>
          <w:rFonts w:ascii="Arial" w:hAnsi="Arial" w:cs="Arial"/>
        </w:rPr>
        <w:t>Queda totalmente prohibido la mezcla de los productos desinfectantes, especialmente los que contengan cloro y amonio</w:t>
      </w:r>
    </w:p>
    <w:p w14:paraId="7C730B80" w14:textId="77777777" w:rsidR="00201F06" w:rsidRPr="00B601FA" w:rsidRDefault="00201F06" w:rsidP="00FF02A8">
      <w:pPr>
        <w:pStyle w:val="Prrafodelista"/>
        <w:numPr>
          <w:ilvl w:val="0"/>
          <w:numId w:val="7"/>
        </w:numPr>
        <w:jc w:val="both"/>
        <w:rPr>
          <w:rFonts w:ascii="Arial" w:hAnsi="Arial" w:cs="Arial"/>
        </w:rPr>
      </w:pPr>
      <w:r w:rsidRPr="00B601FA">
        <w:rPr>
          <w:rFonts w:ascii="Arial" w:hAnsi="Arial" w:cs="Arial"/>
        </w:rPr>
        <w:t xml:space="preserve">Si se necesita diluir el producto desinfectante, se deben utilizar los elementos de protección personal que indica la hoja de datos de seguridad, aplicando las diluciones recomendadas por el fabricante. </w:t>
      </w:r>
    </w:p>
    <w:p w14:paraId="648D30FF" w14:textId="77777777" w:rsidR="00201F06" w:rsidRPr="00B601FA" w:rsidRDefault="00201F06" w:rsidP="00B601FA">
      <w:pPr>
        <w:pStyle w:val="Prrafodelista"/>
        <w:jc w:val="both"/>
        <w:rPr>
          <w:rFonts w:ascii="Arial" w:hAnsi="Arial" w:cs="Arial"/>
        </w:rPr>
      </w:pPr>
      <w:r w:rsidRPr="00B601FA">
        <w:rPr>
          <w:rFonts w:ascii="Arial" w:hAnsi="Arial" w:cs="Arial"/>
        </w:rPr>
        <w:t>En el caso de usar cloro doméstico, que tiene una concentración del 5%, por cada litro de agua se debe agregar 20c (4 cucharaditas de cloro).</w:t>
      </w:r>
    </w:p>
    <w:p w14:paraId="179D9E73" w14:textId="77777777" w:rsidR="00201F06" w:rsidRPr="00B601FA" w:rsidRDefault="00201F06" w:rsidP="00B601FA">
      <w:pPr>
        <w:pStyle w:val="Prrafodelista"/>
        <w:jc w:val="both"/>
        <w:rPr>
          <w:rFonts w:ascii="Arial" w:hAnsi="Arial" w:cs="Arial"/>
        </w:rPr>
      </w:pPr>
      <w:r w:rsidRPr="00B601FA">
        <w:rPr>
          <w:rFonts w:ascii="Arial" w:hAnsi="Arial" w:cs="Arial"/>
        </w:rPr>
        <w:t xml:space="preserve">Si necesita diluir otros tipos de cloro, se debe utilizar la fórmula que entrega el MINSAL, la cual se puede visualizar en el </w:t>
      </w:r>
      <w:r w:rsidRPr="00B601FA">
        <w:rPr>
          <w:rFonts w:ascii="Arial" w:hAnsi="Arial" w:cs="Arial"/>
          <w:b/>
        </w:rPr>
        <w:t>ANEXO I</w:t>
      </w:r>
      <w:r w:rsidRPr="00B601FA">
        <w:rPr>
          <w:rFonts w:ascii="Arial" w:hAnsi="Arial" w:cs="Arial"/>
        </w:rPr>
        <w:t>, considere, además:</w:t>
      </w:r>
    </w:p>
    <w:p w14:paraId="14D46644" w14:textId="77777777" w:rsidR="00201F06" w:rsidRPr="00B601FA" w:rsidRDefault="00201F06" w:rsidP="00FF02A8">
      <w:pPr>
        <w:pStyle w:val="Prrafodelista"/>
        <w:numPr>
          <w:ilvl w:val="0"/>
          <w:numId w:val="8"/>
        </w:numPr>
        <w:jc w:val="both"/>
        <w:rPr>
          <w:rFonts w:ascii="Arial" w:hAnsi="Arial" w:cs="Arial"/>
        </w:rPr>
      </w:pPr>
      <w:r w:rsidRPr="00B601FA">
        <w:rPr>
          <w:rFonts w:ascii="Arial" w:hAnsi="Arial" w:cs="Arial"/>
        </w:rPr>
        <w:t>Los recipientes donde se preparará la dilución de desinfectantes deben estar previamente limpios y secos.</w:t>
      </w:r>
    </w:p>
    <w:p w14:paraId="3363F2EE" w14:textId="77777777" w:rsidR="00201F06" w:rsidRPr="00B601FA" w:rsidRDefault="00F54B3A" w:rsidP="00FF02A8">
      <w:pPr>
        <w:pStyle w:val="Prrafodelista"/>
        <w:numPr>
          <w:ilvl w:val="0"/>
          <w:numId w:val="8"/>
        </w:numPr>
        <w:jc w:val="both"/>
        <w:rPr>
          <w:rFonts w:ascii="Arial" w:hAnsi="Arial" w:cs="Arial"/>
        </w:rPr>
      </w:pPr>
      <w:r w:rsidRPr="00B601FA">
        <w:rPr>
          <w:rFonts w:ascii="Arial" w:hAnsi="Arial" w:cs="Arial"/>
        </w:rPr>
        <w:t>Asegúrese</w:t>
      </w:r>
      <w:r w:rsidR="00201F06" w:rsidRPr="00B601FA">
        <w:rPr>
          <w:rFonts w:ascii="Arial" w:hAnsi="Arial" w:cs="Arial"/>
        </w:rPr>
        <w:t xml:space="preserve"> que todos estos recipientes tengan una etiqueta que identifique el contenido y el nivel de peligro</w:t>
      </w:r>
    </w:p>
    <w:p w14:paraId="1C6B5F18" w14:textId="77777777" w:rsidR="00201F06" w:rsidRPr="00B601FA" w:rsidRDefault="00201F06" w:rsidP="00FF02A8">
      <w:pPr>
        <w:pStyle w:val="Prrafodelista"/>
        <w:numPr>
          <w:ilvl w:val="0"/>
          <w:numId w:val="8"/>
        </w:numPr>
        <w:jc w:val="both"/>
        <w:rPr>
          <w:rFonts w:ascii="Arial" w:hAnsi="Arial" w:cs="Arial"/>
        </w:rPr>
      </w:pPr>
      <w:r w:rsidRPr="00B601FA">
        <w:rPr>
          <w:rFonts w:ascii="Arial" w:hAnsi="Arial" w:cs="Arial"/>
        </w:rPr>
        <w:t xml:space="preserve">Contar con los materiales necesarios para </w:t>
      </w:r>
      <w:r w:rsidR="00F54B3A" w:rsidRPr="00B601FA">
        <w:rPr>
          <w:rFonts w:ascii="Arial" w:hAnsi="Arial" w:cs="Arial"/>
        </w:rPr>
        <w:t>contener</w:t>
      </w:r>
      <w:r w:rsidRPr="00B601FA">
        <w:rPr>
          <w:rFonts w:ascii="Arial" w:hAnsi="Arial" w:cs="Arial"/>
        </w:rPr>
        <w:t>, recoger, y d</w:t>
      </w:r>
      <w:r w:rsidR="00F54B3A" w:rsidRPr="00B601FA">
        <w:rPr>
          <w:rFonts w:ascii="Arial" w:hAnsi="Arial" w:cs="Arial"/>
        </w:rPr>
        <w:t xml:space="preserve">escartar un derrame de productos </w:t>
      </w:r>
      <w:r w:rsidRPr="00B601FA">
        <w:rPr>
          <w:rFonts w:ascii="Arial" w:hAnsi="Arial" w:cs="Arial"/>
        </w:rPr>
        <w:t>químicos.</w:t>
      </w:r>
    </w:p>
    <w:p w14:paraId="5E2BCBE5" w14:textId="77777777" w:rsidR="00201F06" w:rsidRPr="00B601FA" w:rsidRDefault="00201F06" w:rsidP="00FF02A8">
      <w:pPr>
        <w:pStyle w:val="Prrafodelista"/>
        <w:numPr>
          <w:ilvl w:val="0"/>
          <w:numId w:val="8"/>
        </w:numPr>
        <w:jc w:val="both"/>
        <w:rPr>
          <w:rFonts w:ascii="Arial" w:hAnsi="Arial" w:cs="Arial"/>
        </w:rPr>
      </w:pPr>
      <w:r w:rsidRPr="00B601FA">
        <w:rPr>
          <w:rFonts w:ascii="Arial" w:hAnsi="Arial" w:cs="Arial"/>
        </w:rPr>
        <w:t>Almacene los recipientes etiquetados y cerrados, manténgalos en un área segura, lejos del acceso del personal no capacitado.</w:t>
      </w:r>
    </w:p>
    <w:p w14:paraId="513A0887" w14:textId="77777777" w:rsidR="00175E9E" w:rsidRPr="00C23FBA" w:rsidRDefault="00201F06" w:rsidP="00C23FBA">
      <w:pPr>
        <w:pStyle w:val="Prrafodelista"/>
        <w:numPr>
          <w:ilvl w:val="0"/>
          <w:numId w:val="8"/>
        </w:numPr>
        <w:jc w:val="both"/>
        <w:rPr>
          <w:rFonts w:ascii="Arial" w:hAnsi="Arial" w:cs="Arial"/>
        </w:rPr>
      </w:pPr>
      <w:r w:rsidRPr="00B601FA">
        <w:rPr>
          <w:rFonts w:ascii="Arial" w:hAnsi="Arial" w:cs="Arial"/>
        </w:rPr>
        <w:t xml:space="preserve">Guárdelos de una manera </w:t>
      </w:r>
      <w:r w:rsidR="00F54B3A" w:rsidRPr="00B601FA">
        <w:rPr>
          <w:rFonts w:ascii="Arial" w:hAnsi="Arial" w:cs="Arial"/>
        </w:rPr>
        <w:t>que evite volcarse o derramarse</w:t>
      </w:r>
    </w:p>
    <w:p w14:paraId="3A65F1F1" w14:textId="77777777" w:rsidR="00B601FA" w:rsidRPr="00B601FA" w:rsidRDefault="00B601FA" w:rsidP="00B601FA">
      <w:pPr>
        <w:jc w:val="both"/>
        <w:rPr>
          <w:rFonts w:ascii="Arial" w:hAnsi="Arial" w:cs="Arial"/>
          <w:b/>
        </w:rPr>
      </w:pPr>
    </w:p>
    <w:p w14:paraId="73FF8EA7" w14:textId="77777777" w:rsidR="00F54B3A" w:rsidRPr="00B601FA" w:rsidRDefault="00B601FA" w:rsidP="00B601FA">
      <w:pPr>
        <w:pStyle w:val="Ttulo3"/>
        <w:jc w:val="both"/>
        <w:rPr>
          <w:rFonts w:ascii="Arial" w:hAnsi="Arial" w:cs="Arial"/>
          <w:b/>
          <w:color w:val="000000" w:themeColor="text1"/>
          <w:sz w:val="22"/>
          <w:szCs w:val="22"/>
        </w:rPr>
      </w:pPr>
      <w:bookmarkStart w:id="14" w:name="_Toc76565858"/>
      <w:r w:rsidRPr="00B601FA">
        <w:rPr>
          <w:rFonts w:ascii="Arial" w:hAnsi="Arial" w:cs="Arial"/>
          <w:b/>
          <w:color w:val="000000" w:themeColor="text1"/>
          <w:sz w:val="22"/>
          <w:szCs w:val="22"/>
        </w:rPr>
        <w:t>6.1.4</w:t>
      </w:r>
      <w:r w:rsidR="00F54B3A" w:rsidRPr="00B601FA">
        <w:rPr>
          <w:rFonts w:ascii="Arial" w:hAnsi="Arial" w:cs="Arial"/>
          <w:b/>
          <w:color w:val="000000" w:themeColor="text1"/>
          <w:sz w:val="22"/>
          <w:szCs w:val="22"/>
        </w:rPr>
        <w:t xml:space="preserve"> SOLUCIONES DESINFECTANTES</w:t>
      </w:r>
      <w:bookmarkEnd w:id="14"/>
      <w:r w:rsidR="00F54B3A" w:rsidRPr="00B601FA">
        <w:rPr>
          <w:rFonts w:ascii="Arial" w:hAnsi="Arial" w:cs="Arial"/>
          <w:b/>
          <w:color w:val="000000" w:themeColor="text1"/>
          <w:sz w:val="22"/>
          <w:szCs w:val="22"/>
        </w:rPr>
        <w:t xml:space="preserve"> </w:t>
      </w:r>
    </w:p>
    <w:p w14:paraId="2E109049" w14:textId="77777777" w:rsidR="00F54B3A" w:rsidRPr="00B601FA" w:rsidRDefault="00F54B3A" w:rsidP="00B601FA">
      <w:pPr>
        <w:jc w:val="both"/>
        <w:rPr>
          <w:rFonts w:ascii="Arial" w:hAnsi="Arial" w:cs="Arial"/>
        </w:rPr>
      </w:pPr>
      <w:r w:rsidRPr="00B601FA">
        <w:rPr>
          <w:rFonts w:ascii="Arial" w:hAnsi="Arial" w:cs="Arial"/>
          <w:b/>
        </w:rPr>
        <w:t>Solución desinfectante:</w:t>
      </w:r>
      <w:r w:rsidRPr="00B601FA">
        <w:rPr>
          <w:rFonts w:ascii="Arial" w:hAnsi="Arial" w:cs="Arial"/>
        </w:rPr>
        <w:t xml:space="preserve"> hipoclorito de sodio concentración explicada anteriormente y dependerá de la criticidad del área o superficie a desinfectar. </w:t>
      </w:r>
    </w:p>
    <w:p w14:paraId="4C7BFE7C" w14:textId="77777777" w:rsidR="00F54B3A" w:rsidRPr="00B601FA" w:rsidRDefault="00F54B3A" w:rsidP="00B601FA">
      <w:pPr>
        <w:jc w:val="both"/>
        <w:rPr>
          <w:rFonts w:ascii="Arial" w:hAnsi="Arial" w:cs="Arial"/>
        </w:rPr>
      </w:pPr>
      <w:r w:rsidRPr="00B601FA">
        <w:rPr>
          <w:rFonts w:ascii="Arial" w:hAnsi="Arial" w:cs="Arial"/>
          <w:b/>
        </w:rPr>
        <w:t>Solución de amonio cuaternario:</w:t>
      </w:r>
      <w:r w:rsidRPr="00B601FA">
        <w:rPr>
          <w:rFonts w:ascii="Arial" w:hAnsi="Arial" w:cs="Arial"/>
        </w:rPr>
        <w:t xml:space="preserve"> solución de trabajo de acuerdo a la criticidad del área y recomendaciones del fabricante. </w:t>
      </w:r>
      <w:r w:rsidR="00175E9E" w:rsidRPr="00175E9E">
        <w:rPr>
          <w:rFonts w:ascii="Arial" w:hAnsi="Arial" w:cs="Arial"/>
          <w:b/>
        </w:rPr>
        <w:t>(VER ANEXO III)</w:t>
      </w:r>
    </w:p>
    <w:p w14:paraId="4BDEBD34" w14:textId="77777777" w:rsidR="00F54B3A" w:rsidRPr="00B601FA" w:rsidRDefault="00506A08" w:rsidP="00B601FA">
      <w:pPr>
        <w:jc w:val="both"/>
        <w:rPr>
          <w:rFonts w:ascii="Arial" w:hAnsi="Arial" w:cs="Arial"/>
          <w:b/>
        </w:rPr>
      </w:pPr>
      <w:r w:rsidRPr="00B601FA">
        <w:rPr>
          <w:rFonts w:ascii="Arial" w:hAnsi="Arial" w:cs="Arial"/>
          <w:b/>
        </w:rPr>
        <w:t xml:space="preserve">Detergente líquido biodegradable (libre de fosfatos) </w:t>
      </w:r>
    </w:p>
    <w:p w14:paraId="3B0D4BC8" w14:textId="77777777" w:rsidR="00B601FA" w:rsidRDefault="00506A08" w:rsidP="00B601FA">
      <w:pPr>
        <w:jc w:val="both"/>
        <w:rPr>
          <w:rFonts w:ascii="Arial" w:hAnsi="Arial" w:cs="Arial"/>
          <w:b/>
        </w:rPr>
      </w:pPr>
      <w:r w:rsidRPr="00B601FA">
        <w:rPr>
          <w:rFonts w:ascii="Arial" w:hAnsi="Arial" w:cs="Arial"/>
          <w:b/>
        </w:rPr>
        <w:t>Solución de alcohol o etanol al 70%</w:t>
      </w:r>
    </w:p>
    <w:p w14:paraId="082113F9" w14:textId="77777777" w:rsidR="00175E9E" w:rsidRPr="00B601FA" w:rsidRDefault="00175E9E" w:rsidP="00B601FA">
      <w:pPr>
        <w:jc w:val="both"/>
        <w:rPr>
          <w:rFonts w:ascii="Arial" w:hAnsi="Arial" w:cs="Arial"/>
          <w:b/>
        </w:rPr>
      </w:pPr>
    </w:p>
    <w:p w14:paraId="7807E28A" w14:textId="77777777" w:rsidR="00506A08" w:rsidRPr="00B601FA" w:rsidRDefault="00506A08" w:rsidP="00FF02A8">
      <w:pPr>
        <w:pStyle w:val="Prrafodelista"/>
        <w:numPr>
          <w:ilvl w:val="1"/>
          <w:numId w:val="1"/>
        </w:numPr>
        <w:jc w:val="both"/>
        <w:outlineLvl w:val="1"/>
        <w:rPr>
          <w:rFonts w:ascii="Arial" w:hAnsi="Arial" w:cs="Arial"/>
          <w:b/>
        </w:rPr>
      </w:pPr>
      <w:bookmarkStart w:id="15" w:name="_Toc76565859"/>
      <w:r w:rsidRPr="00B601FA">
        <w:rPr>
          <w:rFonts w:ascii="Arial" w:hAnsi="Arial" w:cs="Arial"/>
          <w:b/>
        </w:rPr>
        <w:t>DURANTE EL PROCESO DE LIMPIEZA</w:t>
      </w:r>
      <w:bookmarkEnd w:id="15"/>
      <w:r w:rsidRPr="00B601FA">
        <w:rPr>
          <w:rFonts w:ascii="Arial" w:hAnsi="Arial" w:cs="Arial"/>
          <w:b/>
        </w:rPr>
        <w:t xml:space="preserve"> </w:t>
      </w:r>
    </w:p>
    <w:p w14:paraId="618AB2FB" w14:textId="77777777" w:rsidR="00506A08" w:rsidRPr="00B601FA" w:rsidRDefault="00506A08" w:rsidP="00B601FA">
      <w:pPr>
        <w:pStyle w:val="Ttulo3"/>
        <w:jc w:val="both"/>
        <w:rPr>
          <w:rFonts w:ascii="Arial" w:hAnsi="Arial" w:cs="Arial"/>
          <w:b/>
          <w:color w:val="000000" w:themeColor="text1"/>
          <w:sz w:val="22"/>
          <w:szCs w:val="22"/>
        </w:rPr>
      </w:pPr>
      <w:bookmarkStart w:id="16" w:name="_Toc76565860"/>
      <w:r w:rsidRPr="00B601FA">
        <w:rPr>
          <w:rFonts w:ascii="Arial" w:hAnsi="Arial" w:cs="Arial"/>
          <w:b/>
          <w:color w:val="000000" w:themeColor="text1"/>
          <w:sz w:val="22"/>
          <w:szCs w:val="22"/>
        </w:rPr>
        <w:t>6.2.1 LIMPIEZA</w:t>
      </w:r>
      <w:bookmarkEnd w:id="16"/>
      <w:r w:rsidRPr="00B601FA">
        <w:rPr>
          <w:rFonts w:ascii="Arial" w:hAnsi="Arial" w:cs="Arial"/>
          <w:b/>
          <w:color w:val="000000" w:themeColor="text1"/>
          <w:sz w:val="22"/>
          <w:szCs w:val="22"/>
        </w:rPr>
        <w:t xml:space="preserve"> </w:t>
      </w:r>
    </w:p>
    <w:p w14:paraId="210121ED" w14:textId="77777777" w:rsidR="00506A08" w:rsidRPr="00B601FA" w:rsidRDefault="00506A08" w:rsidP="00B601FA">
      <w:pPr>
        <w:jc w:val="both"/>
        <w:rPr>
          <w:rFonts w:ascii="Arial" w:hAnsi="Arial" w:cs="Arial"/>
        </w:rPr>
      </w:pPr>
      <w:r w:rsidRPr="00B601FA">
        <w:rPr>
          <w:rFonts w:ascii="Arial" w:hAnsi="Arial" w:cs="Arial"/>
        </w:rPr>
        <w:t xml:space="preserve">Se debe efectuar la limpieza de las superficies, generando la remoción de materia orgánica e inorgánica, mediante la fricción con una solución de algún limpiador, aplicando abundante agua para eliminar la suciedad de arrastre. </w:t>
      </w:r>
    </w:p>
    <w:p w14:paraId="437F334D" w14:textId="77777777" w:rsidR="00506A08" w:rsidRPr="00B601FA" w:rsidRDefault="00506A08" w:rsidP="00B601FA">
      <w:pPr>
        <w:jc w:val="both"/>
        <w:rPr>
          <w:rFonts w:ascii="Arial" w:hAnsi="Arial" w:cs="Arial"/>
        </w:rPr>
      </w:pPr>
      <w:r w:rsidRPr="00B601FA">
        <w:rPr>
          <w:rFonts w:ascii="Arial" w:hAnsi="Arial" w:cs="Arial"/>
        </w:rPr>
        <w:t xml:space="preserve">La limpieza requiere de dos tiempos diferentes: </w:t>
      </w:r>
    </w:p>
    <w:p w14:paraId="01DFDF47" w14:textId="77777777" w:rsidR="00506A08" w:rsidRPr="00B601FA" w:rsidRDefault="007C1F81" w:rsidP="00FF02A8">
      <w:pPr>
        <w:pStyle w:val="Prrafodelista"/>
        <w:numPr>
          <w:ilvl w:val="0"/>
          <w:numId w:val="9"/>
        </w:numPr>
        <w:jc w:val="both"/>
        <w:rPr>
          <w:rFonts w:ascii="Arial" w:hAnsi="Arial" w:cs="Arial"/>
        </w:rPr>
      </w:pPr>
      <w:r w:rsidRPr="00B601FA">
        <w:rPr>
          <w:rFonts w:ascii="Arial" w:hAnsi="Arial" w:cs="Arial"/>
        </w:rPr>
        <w:t>Lavado con limpiadores (detergentes o jabón), enjuague y secado (limpieza).</w:t>
      </w:r>
    </w:p>
    <w:p w14:paraId="04855328" w14:textId="77777777" w:rsidR="007C1F81" w:rsidRPr="00B601FA" w:rsidRDefault="007C1F81" w:rsidP="00FF02A8">
      <w:pPr>
        <w:pStyle w:val="Prrafodelista"/>
        <w:numPr>
          <w:ilvl w:val="0"/>
          <w:numId w:val="9"/>
        </w:numPr>
        <w:jc w:val="both"/>
        <w:rPr>
          <w:rFonts w:ascii="Arial" w:hAnsi="Arial" w:cs="Arial"/>
        </w:rPr>
      </w:pPr>
      <w:r w:rsidRPr="00B601FA">
        <w:rPr>
          <w:rFonts w:ascii="Arial" w:hAnsi="Arial" w:cs="Arial"/>
        </w:rPr>
        <w:t>Desinfección con productos de nivel intermedio/bajo, dejar actuar el tiempo recomendado por el fabricante, enjuagar y secar.</w:t>
      </w:r>
    </w:p>
    <w:p w14:paraId="09D3C708" w14:textId="77777777" w:rsidR="007C1F81" w:rsidRPr="00B601FA" w:rsidRDefault="007C1F81" w:rsidP="00B601FA">
      <w:pPr>
        <w:jc w:val="both"/>
        <w:rPr>
          <w:rFonts w:ascii="Arial" w:hAnsi="Arial" w:cs="Arial"/>
        </w:rPr>
      </w:pPr>
      <w:r w:rsidRPr="00B601FA">
        <w:rPr>
          <w:rFonts w:ascii="Arial" w:hAnsi="Arial" w:cs="Arial"/>
        </w:rPr>
        <w:t xml:space="preserve">Para realizar adecuadamente las actividades de limpieza y desinfección en un área se debe cumplir con los siguientes principios. </w:t>
      </w:r>
    </w:p>
    <w:p w14:paraId="1C87296F" w14:textId="77777777" w:rsidR="007C1F81" w:rsidRPr="00B601FA" w:rsidRDefault="007C1F81" w:rsidP="00FF02A8">
      <w:pPr>
        <w:pStyle w:val="Prrafodelista"/>
        <w:numPr>
          <w:ilvl w:val="0"/>
          <w:numId w:val="10"/>
        </w:numPr>
        <w:jc w:val="both"/>
        <w:rPr>
          <w:rFonts w:ascii="Arial" w:hAnsi="Arial" w:cs="Arial"/>
        </w:rPr>
      </w:pPr>
      <w:r w:rsidRPr="00B601FA">
        <w:rPr>
          <w:rFonts w:ascii="Arial" w:hAnsi="Arial" w:cs="Arial"/>
          <w:b/>
        </w:rPr>
        <w:t>De lo más limpio a lo más contaminado:</w:t>
      </w:r>
      <w:r w:rsidRPr="00B601FA">
        <w:rPr>
          <w:rFonts w:ascii="Arial" w:hAnsi="Arial" w:cs="Arial"/>
        </w:rPr>
        <w:t xml:space="preserve"> se comienza por los cielos, paredes y puertas; luego por el inmobiliario, equipos y por último el piso.</w:t>
      </w:r>
    </w:p>
    <w:p w14:paraId="084D4000" w14:textId="77777777" w:rsidR="007C1F81" w:rsidRPr="00B601FA" w:rsidRDefault="007C1F81" w:rsidP="00FF02A8">
      <w:pPr>
        <w:pStyle w:val="Prrafodelista"/>
        <w:numPr>
          <w:ilvl w:val="0"/>
          <w:numId w:val="10"/>
        </w:numPr>
        <w:jc w:val="both"/>
        <w:rPr>
          <w:rFonts w:ascii="Arial" w:hAnsi="Arial" w:cs="Arial"/>
        </w:rPr>
      </w:pPr>
      <w:r w:rsidRPr="00B601FA">
        <w:rPr>
          <w:rFonts w:ascii="Arial" w:hAnsi="Arial" w:cs="Arial"/>
          <w:b/>
        </w:rPr>
        <w:t>De arriba hacia abajo:</w:t>
      </w:r>
      <w:r w:rsidRPr="00B601FA">
        <w:rPr>
          <w:rFonts w:ascii="Arial" w:hAnsi="Arial" w:cs="Arial"/>
        </w:rPr>
        <w:t xml:space="preserve"> iniciando por los cielos, las paredes y puertas, por último, el piso. </w:t>
      </w:r>
    </w:p>
    <w:p w14:paraId="169D072F" w14:textId="77777777" w:rsidR="007C1F81" w:rsidRPr="00B601FA" w:rsidRDefault="007C1F81" w:rsidP="00FF02A8">
      <w:pPr>
        <w:pStyle w:val="Prrafodelista"/>
        <w:numPr>
          <w:ilvl w:val="0"/>
          <w:numId w:val="10"/>
        </w:numPr>
        <w:jc w:val="both"/>
        <w:rPr>
          <w:rFonts w:ascii="Arial" w:hAnsi="Arial" w:cs="Arial"/>
        </w:rPr>
      </w:pPr>
      <w:r w:rsidRPr="00B601FA">
        <w:rPr>
          <w:rFonts w:ascii="Arial" w:hAnsi="Arial" w:cs="Arial"/>
          <w:b/>
        </w:rPr>
        <w:t>De adentro hacia afuera:</w:t>
      </w:r>
      <w:r w:rsidRPr="00B601FA">
        <w:rPr>
          <w:rFonts w:ascii="Arial" w:hAnsi="Arial" w:cs="Arial"/>
        </w:rPr>
        <w:t xml:space="preserve"> iniciando del lado opuesto a la entrada del área haciéndose en forma sistemática y ordenada. </w:t>
      </w:r>
    </w:p>
    <w:p w14:paraId="21295EFB" w14:textId="77777777" w:rsidR="007C1F81" w:rsidRPr="00B601FA" w:rsidRDefault="007C1F81" w:rsidP="00FF02A8">
      <w:pPr>
        <w:pStyle w:val="Prrafodelista"/>
        <w:numPr>
          <w:ilvl w:val="0"/>
          <w:numId w:val="10"/>
        </w:numPr>
        <w:jc w:val="both"/>
        <w:rPr>
          <w:rFonts w:ascii="Arial" w:hAnsi="Arial" w:cs="Arial"/>
        </w:rPr>
      </w:pPr>
      <w:r w:rsidRPr="00B601FA">
        <w:rPr>
          <w:rFonts w:ascii="Arial" w:hAnsi="Arial" w:cs="Arial"/>
          <w:b/>
        </w:rPr>
        <w:t>Dejar las superficies secas:</w:t>
      </w:r>
      <w:r w:rsidRPr="00B601FA">
        <w:rPr>
          <w:rFonts w:ascii="Arial" w:hAnsi="Arial" w:cs="Arial"/>
        </w:rPr>
        <w:t xml:space="preserve"> cabe señalar que la humedad favorece la multiplicación de los microorganismos. </w:t>
      </w:r>
    </w:p>
    <w:p w14:paraId="4B2D92E8" w14:textId="77777777" w:rsidR="007C1F81" w:rsidRPr="00B601FA" w:rsidRDefault="007C1F81" w:rsidP="00FF02A8">
      <w:pPr>
        <w:pStyle w:val="Prrafodelista"/>
        <w:numPr>
          <w:ilvl w:val="0"/>
          <w:numId w:val="10"/>
        </w:numPr>
        <w:jc w:val="both"/>
        <w:rPr>
          <w:rFonts w:ascii="Arial" w:hAnsi="Arial" w:cs="Arial"/>
        </w:rPr>
      </w:pPr>
      <w:r w:rsidRPr="00B601FA">
        <w:rPr>
          <w:rFonts w:ascii="Arial" w:hAnsi="Arial" w:cs="Arial"/>
          <w:b/>
        </w:rPr>
        <w:t>No levantar polvo:</w:t>
      </w:r>
      <w:r w:rsidRPr="00B601FA">
        <w:rPr>
          <w:rFonts w:ascii="Arial" w:hAnsi="Arial" w:cs="Arial"/>
        </w:rPr>
        <w:t xml:space="preserve"> no limpiar, desempolvar o barrer en seco, dado que puede distribuir material particulado con gotitas de virus en el aire. </w:t>
      </w:r>
    </w:p>
    <w:p w14:paraId="2E69B250" w14:textId="77777777" w:rsidR="00B601FA" w:rsidRPr="00B601FA" w:rsidRDefault="00B601FA" w:rsidP="00B601FA">
      <w:pPr>
        <w:jc w:val="both"/>
        <w:rPr>
          <w:rFonts w:ascii="Arial" w:hAnsi="Arial" w:cs="Arial"/>
        </w:rPr>
      </w:pPr>
    </w:p>
    <w:p w14:paraId="27EA6D59" w14:textId="77777777" w:rsidR="00B601FA" w:rsidRPr="00B601FA" w:rsidRDefault="00B601FA" w:rsidP="00B601FA">
      <w:pPr>
        <w:jc w:val="both"/>
        <w:rPr>
          <w:rFonts w:ascii="Arial" w:hAnsi="Arial" w:cs="Arial"/>
        </w:rPr>
      </w:pPr>
    </w:p>
    <w:p w14:paraId="6771B157" w14:textId="77777777" w:rsidR="00B601FA" w:rsidRPr="00B601FA" w:rsidRDefault="00B601FA" w:rsidP="00B601FA">
      <w:pPr>
        <w:jc w:val="both"/>
        <w:rPr>
          <w:rFonts w:ascii="Arial" w:hAnsi="Arial" w:cs="Arial"/>
        </w:rPr>
      </w:pPr>
    </w:p>
    <w:p w14:paraId="0FAD57C9" w14:textId="77777777" w:rsidR="00B601FA" w:rsidRPr="00B601FA" w:rsidRDefault="00B601FA" w:rsidP="00B601FA">
      <w:pPr>
        <w:jc w:val="both"/>
        <w:rPr>
          <w:rFonts w:ascii="Arial" w:hAnsi="Arial" w:cs="Arial"/>
        </w:rPr>
      </w:pPr>
    </w:p>
    <w:p w14:paraId="080D7332" w14:textId="77777777" w:rsidR="00B601FA" w:rsidRPr="00B601FA" w:rsidRDefault="00B601FA" w:rsidP="00B601FA">
      <w:pPr>
        <w:jc w:val="both"/>
        <w:rPr>
          <w:rFonts w:ascii="Arial" w:hAnsi="Arial" w:cs="Arial"/>
        </w:rPr>
      </w:pPr>
    </w:p>
    <w:p w14:paraId="0708E8FC" w14:textId="77777777" w:rsidR="00B601FA" w:rsidRPr="00B601FA" w:rsidRDefault="00B601FA" w:rsidP="00B601FA">
      <w:pPr>
        <w:jc w:val="both"/>
        <w:rPr>
          <w:rFonts w:ascii="Arial" w:hAnsi="Arial" w:cs="Arial"/>
        </w:rPr>
      </w:pPr>
    </w:p>
    <w:p w14:paraId="7BDEB847" w14:textId="77777777" w:rsidR="00B601FA" w:rsidRPr="00B601FA" w:rsidRDefault="00B601FA" w:rsidP="00B601FA">
      <w:pPr>
        <w:jc w:val="both"/>
        <w:rPr>
          <w:rFonts w:ascii="Arial" w:hAnsi="Arial" w:cs="Arial"/>
        </w:rPr>
      </w:pPr>
    </w:p>
    <w:p w14:paraId="2A50667E" w14:textId="77777777" w:rsidR="00B601FA" w:rsidRPr="00B601FA" w:rsidRDefault="00B601FA" w:rsidP="00B601FA">
      <w:pPr>
        <w:jc w:val="both"/>
        <w:rPr>
          <w:rFonts w:ascii="Arial" w:hAnsi="Arial" w:cs="Arial"/>
        </w:rPr>
      </w:pPr>
    </w:p>
    <w:p w14:paraId="6978BC6C" w14:textId="77777777" w:rsidR="007C1F81" w:rsidRPr="00B601FA" w:rsidRDefault="007C1F81" w:rsidP="00B601FA">
      <w:pPr>
        <w:pStyle w:val="Ttulo3"/>
        <w:jc w:val="both"/>
        <w:rPr>
          <w:rFonts w:ascii="Arial" w:hAnsi="Arial" w:cs="Arial"/>
          <w:b/>
          <w:color w:val="000000" w:themeColor="text1"/>
          <w:sz w:val="22"/>
          <w:szCs w:val="22"/>
        </w:rPr>
      </w:pPr>
      <w:bookmarkStart w:id="17" w:name="_Toc76565861"/>
      <w:r w:rsidRPr="00B601FA">
        <w:rPr>
          <w:rFonts w:ascii="Arial" w:hAnsi="Arial" w:cs="Arial"/>
          <w:b/>
          <w:color w:val="000000" w:themeColor="text1"/>
          <w:sz w:val="22"/>
          <w:szCs w:val="22"/>
        </w:rPr>
        <w:t>6.2.2 DESINFECCIÓN</w:t>
      </w:r>
      <w:bookmarkEnd w:id="17"/>
    </w:p>
    <w:p w14:paraId="57E17478" w14:textId="77777777" w:rsidR="007C1F81" w:rsidRPr="00B601FA" w:rsidRDefault="007C1F81" w:rsidP="00B601FA">
      <w:pPr>
        <w:jc w:val="both"/>
        <w:rPr>
          <w:rFonts w:ascii="Arial" w:hAnsi="Arial" w:cs="Arial"/>
          <w:b/>
          <w:u w:val="single"/>
        </w:rPr>
      </w:pPr>
      <w:r w:rsidRPr="00B601FA">
        <w:rPr>
          <w:rFonts w:ascii="Arial" w:hAnsi="Arial" w:cs="Arial"/>
          <w:b/>
          <w:u w:val="single"/>
        </w:rPr>
        <w:t>Superficies duras (no porosas)</w:t>
      </w:r>
    </w:p>
    <w:p w14:paraId="7F3DF562" w14:textId="77777777" w:rsidR="007C1F81" w:rsidRPr="00B601FA" w:rsidRDefault="007C1F81" w:rsidP="00B601FA">
      <w:pPr>
        <w:jc w:val="both"/>
        <w:rPr>
          <w:rFonts w:ascii="Arial" w:hAnsi="Arial" w:cs="Arial"/>
        </w:rPr>
      </w:pPr>
      <w:r w:rsidRPr="00B601FA">
        <w:rPr>
          <w:rFonts w:ascii="Arial" w:hAnsi="Arial" w:cs="Arial"/>
        </w:rPr>
        <w:t xml:space="preserve">Para superficies tales como pasamanos, manijas, mesas, escritorios, entre otros, considerar: </w:t>
      </w:r>
    </w:p>
    <w:p w14:paraId="06FBAFFC" w14:textId="77777777" w:rsidR="007C1F81" w:rsidRPr="00B601FA" w:rsidRDefault="008D0998" w:rsidP="00FF02A8">
      <w:pPr>
        <w:pStyle w:val="Prrafodelista"/>
        <w:numPr>
          <w:ilvl w:val="0"/>
          <w:numId w:val="11"/>
        </w:numPr>
        <w:jc w:val="both"/>
        <w:rPr>
          <w:rFonts w:ascii="Arial" w:hAnsi="Arial" w:cs="Arial"/>
        </w:rPr>
      </w:pPr>
      <w:r w:rsidRPr="00B601FA">
        <w:rPr>
          <w:rFonts w:ascii="Arial" w:hAnsi="Arial" w:cs="Arial"/>
        </w:rPr>
        <w:t>Efectuada la limpieza, se debe aplicar el producto químico seleccionado mediante el uso de rociadores, toallas, paños de fibra, paños de microfibra o trapeadores, entre otros métodos.</w:t>
      </w:r>
    </w:p>
    <w:p w14:paraId="009B01EF" w14:textId="77777777" w:rsidR="008D0998" w:rsidRPr="00B601FA" w:rsidRDefault="008D0998" w:rsidP="00FF02A8">
      <w:pPr>
        <w:pStyle w:val="Prrafodelista"/>
        <w:numPr>
          <w:ilvl w:val="0"/>
          <w:numId w:val="11"/>
        </w:numPr>
        <w:jc w:val="both"/>
        <w:rPr>
          <w:rFonts w:ascii="Arial" w:hAnsi="Arial" w:cs="Arial"/>
        </w:rPr>
      </w:pPr>
      <w:r w:rsidRPr="00B601FA">
        <w:rPr>
          <w:rFonts w:ascii="Arial" w:hAnsi="Arial" w:cs="Arial"/>
        </w:rPr>
        <w:t xml:space="preserve">Se debe seguir las instrucciones de aplicación del fabricante, respetando los tiempos de inicio y termino de la acción del </w:t>
      </w:r>
      <w:r w:rsidR="00732000">
        <w:rPr>
          <w:rFonts w:ascii="Arial" w:hAnsi="Arial" w:cs="Arial"/>
        </w:rPr>
        <w:t>a</w:t>
      </w:r>
      <w:r w:rsidRPr="00B601FA">
        <w:rPr>
          <w:rFonts w:ascii="Arial" w:hAnsi="Arial" w:cs="Arial"/>
        </w:rPr>
        <w:t>gente desinfectante.</w:t>
      </w:r>
    </w:p>
    <w:p w14:paraId="55A5E7D1" w14:textId="77777777" w:rsidR="008D0998" w:rsidRPr="00B601FA" w:rsidRDefault="008D0998" w:rsidP="00B601FA">
      <w:pPr>
        <w:pStyle w:val="Prrafodelista"/>
        <w:jc w:val="both"/>
        <w:rPr>
          <w:rFonts w:ascii="Arial" w:hAnsi="Arial" w:cs="Arial"/>
        </w:rPr>
      </w:pPr>
      <w:r w:rsidRPr="00B601FA">
        <w:rPr>
          <w:rFonts w:ascii="Arial" w:hAnsi="Arial" w:cs="Arial"/>
        </w:rPr>
        <w:t>Para soluciones de cloro, garantice un tiempo de contacto de al menos 1 minuto, permitiendo una ventilación adecuada del agente desinfectante.</w:t>
      </w:r>
    </w:p>
    <w:p w14:paraId="58BB2D65" w14:textId="77777777" w:rsidR="008D0998" w:rsidRPr="00B601FA" w:rsidRDefault="008D0998" w:rsidP="00FF02A8">
      <w:pPr>
        <w:pStyle w:val="Prrafodelista"/>
        <w:numPr>
          <w:ilvl w:val="0"/>
          <w:numId w:val="11"/>
        </w:numPr>
        <w:jc w:val="both"/>
        <w:rPr>
          <w:rFonts w:ascii="Arial" w:hAnsi="Arial" w:cs="Arial"/>
        </w:rPr>
      </w:pPr>
      <w:r w:rsidRPr="00B601FA">
        <w:rPr>
          <w:rFonts w:ascii="Arial" w:hAnsi="Arial" w:cs="Arial"/>
        </w:rPr>
        <w:t xml:space="preserve">No utilizar soluciones de cloro que tenga una preparación superior a las 12 horas, porque la concentración de cloro disponible disminuye con el paso del tiempo dada la evaporación que sufre. </w:t>
      </w:r>
    </w:p>
    <w:p w14:paraId="1FC95349" w14:textId="77777777" w:rsidR="008D0998" w:rsidRPr="00B601FA" w:rsidRDefault="008D0998" w:rsidP="00FF02A8">
      <w:pPr>
        <w:pStyle w:val="Prrafodelista"/>
        <w:numPr>
          <w:ilvl w:val="0"/>
          <w:numId w:val="11"/>
        </w:numPr>
        <w:jc w:val="both"/>
        <w:rPr>
          <w:rFonts w:ascii="Arial" w:hAnsi="Arial" w:cs="Arial"/>
        </w:rPr>
      </w:pPr>
      <w:r w:rsidRPr="00B601FA">
        <w:rPr>
          <w:rFonts w:ascii="Arial" w:hAnsi="Arial" w:cs="Arial"/>
        </w:rPr>
        <w:t>Se debe mantener funcionando la ventilación del recinto aplicando desinfectantes. Si no existe un sistema de ventilación general, abra las ventanas y puertas existentes.</w:t>
      </w:r>
    </w:p>
    <w:p w14:paraId="098CD7F6" w14:textId="77777777" w:rsidR="008D0998" w:rsidRPr="00B601FA" w:rsidRDefault="008D0998" w:rsidP="00FF02A8">
      <w:pPr>
        <w:pStyle w:val="Prrafodelista"/>
        <w:numPr>
          <w:ilvl w:val="0"/>
          <w:numId w:val="11"/>
        </w:numPr>
        <w:jc w:val="both"/>
        <w:rPr>
          <w:rFonts w:ascii="Arial" w:hAnsi="Arial" w:cs="Arial"/>
        </w:rPr>
      </w:pPr>
      <w:r w:rsidRPr="00B601FA">
        <w:rPr>
          <w:rFonts w:ascii="Arial" w:hAnsi="Arial" w:cs="Arial"/>
        </w:rPr>
        <w:t xml:space="preserve">Se debe prohibir fumar o ingerir alimentos durante la aplicación de estos productos. </w:t>
      </w:r>
    </w:p>
    <w:p w14:paraId="7B45B3EF" w14:textId="77777777" w:rsidR="00201F06" w:rsidRPr="00B601FA" w:rsidRDefault="00201F06" w:rsidP="00B601FA">
      <w:pPr>
        <w:pStyle w:val="Prrafodelista"/>
        <w:jc w:val="both"/>
        <w:rPr>
          <w:rFonts w:ascii="Arial" w:hAnsi="Arial" w:cs="Arial"/>
        </w:rPr>
      </w:pPr>
    </w:p>
    <w:p w14:paraId="3C14C12D" w14:textId="77777777" w:rsidR="00201F06" w:rsidRPr="00B601FA" w:rsidRDefault="00D472A3" w:rsidP="00B601FA">
      <w:pPr>
        <w:jc w:val="both"/>
        <w:rPr>
          <w:rFonts w:ascii="Arial" w:hAnsi="Arial" w:cs="Arial"/>
          <w:b/>
          <w:u w:val="single"/>
        </w:rPr>
      </w:pPr>
      <w:r w:rsidRPr="00B601FA">
        <w:rPr>
          <w:rFonts w:ascii="Arial" w:hAnsi="Arial" w:cs="Arial"/>
          <w:b/>
          <w:u w:val="single"/>
        </w:rPr>
        <w:t>Superficies Suaves (porosas)</w:t>
      </w:r>
    </w:p>
    <w:p w14:paraId="03439DD0" w14:textId="77777777" w:rsidR="00D472A3" w:rsidRPr="00B601FA" w:rsidRDefault="00D472A3" w:rsidP="00B601FA">
      <w:pPr>
        <w:jc w:val="both"/>
        <w:rPr>
          <w:rFonts w:ascii="Arial" w:hAnsi="Arial" w:cs="Arial"/>
        </w:rPr>
      </w:pPr>
      <w:r w:rsidRPr="00B601FA">
        <w:rPr>
          <w:rFonts w:ascii="Arial" w:hAnsi="Arial" w:cs="Arial"/>
        </w:rPr>
        <w:t>Para las superficies blandas (porosas) como piso alfombrado, tapetes y cortinas:</w:t>
      </w:r>
    </w:p>
    <w:p w14:paraId="5409EC75" w14:textId="77777777" w:rsidR="00D472A3" w:rsidRPr="00B601FA" w:rsidRDefault="00D472A3" w:rsidP="00FF02A8">
      <w:pPr>
        <w:pStyle w:val="Prrafodelista"/>
        <w:numPr>
          <w:ilvl w:val="0"/>
          <w:numId w:val="12"/>
        </w:numPr>
        <w:jc w:val="both"/>
        <w:rPr>
          <w:rFonts w:ascii="Arial" w:hAnsi="Arial" w:cs="Arial"/>
        </w:rPr>
      </w:pPr>
      <w:r w:rsidRPr="00B601FA">
        <w:rPr>
          <w:rFonts w:ascii="Arial" w:hAnsi="Arial" w:cs="Arial"/>
        </w:rPr>
        <w:t xml:space="preserve">Si es posible, se deben lavar los artículos de acuerdo con las instrucciones del fabricante utilizando agua </w:t>
      </w:r>
      <w:r w:rsidR="003302E6" w:rsidRPr="00B601FA">
        <w:rPr>
          <w:rFonts w:ascii="Arial" w:hAnsi="Arial" w:cs="Arial"/>
        </w:rPr>
        <w:t>cálida</w:t>
      </w:r>
      <w:r w:rsidRPr="00B601FA">
        <w:rPr>
          <w:rFonts w:ascii="Arial" w:hAnsi="Arial" w:cs="Arial"/>
        </w:rPr>
        <w:t xml:space="preserve"> y el detergente apropiado para ellos, dejándolos secas completamente.</w:t>
      </w:r>
    </w:p>
    <w:p w14:paraId="1BC131AE" w14:textId="77777777" w:rsidR="00D472A3" w:rsidRPr="00B601FA" w:rsidRDefault="00D472A3" w:rsidP="00FF02A8">
      <w:pPr>
        <w:pStyle w:val="Prrafodelista"/>
        <w:numPr>
          <w:ilvl w:val="0"/>
          <w:numId w:val="12"/>
        </w:numPr>
        <w:jc w:val="both"/>
        <w:rPr>
          <w:rFonts w:ascii="Arial" w:hAnsi="Arial" w:cs="Arial"/>
        </w:rPr>
      </w:pPr>
      <w:r w:rsidRPr="00B601FA">
        <w:rPr>
          <w:rFonts w:ascii="Arial" w:hAnsi="Arial" w:cs="Arial"/>
        </w:rPr>
        <w:t>De los contrario, utilizar productos para la desinfección de superficies porosas aprobados por el Instituto de Salud Pública (ISP).</w:t>
      </w:r>
    </w:p>
    <w:p w14:paraId="5D9B9D47" w14:textId="77777777" w:rsidR="003302E6" w:rsidRPr="00B601FA" w:rsidRDefault="003302E6" w:rsidP="00B601FA">
      <w:pPr>
        <w:jc w:val="both"/>
        <w:rPr>
          <w:rFonts w:ascii="Arial" w:hAnsi="Arial" w:cs="Arial"/>
          <w:b/>
          <w:u w:val="single"/>
        </w:rPr>
      </w:pPr>
      <w:r w:rsidRPr="00B601FA">
        <w:rPr>
          <w:rFonts w:ascii="Arial" w:hAnsi="Arial" w:cs="Arial"/>
          <w:b/>
          <w:u w:val="single"/>
        </w:rPr>
        <w:t>Electrónica</w:t>
      </w:r>
    </w:p>
    <w:p w14:paraId="35ED880E" w14:textId="77777777" w:rsidR="003302E6" w:rsidRPr="00B601FA" w:rsidRDefault="003302E6" w:rsidP="00B601FA">
      <w:pPr>
        <w:jc w:val="both"/>
        <w:rPr>
          <w:rFonts w:ascii="Arial" w:hAnsi="Arial" w:cs="Arial"/>
        </w:rPr>
      </w:pPr>
      <w:r w:rsidRPr="00B601FA">
        <w:rPr>
          <w:rFonts w:ascii="Arial" w:hAnsi="Arial" w:cs="Arial"/>
        </w:rPr>
        <w:t xml:space="preserve">Para dispositivos electrónicos como tabletas, pantallas táctiles, teclados, controles remotos, y similares (los cuales no deben ser humedecidos) considere el uso de cubiertas que permita su desinfección periódica. </w:t>
      </w:r>
    </w:p>
    <w:p w14:paraId="74896410" w14:textId="77777777" w:rsidR="003302E6" w:rsidRPr="00B601FA" w:rsidRDefault="003302E6" w:rsidP="00B601FA">
      <w:pPr>
        <w:jc w:val="both"/>
        <w:rPr>
          <w:rFonts w:ascii="Arial" w:hAnsi="Arial" w:cs="Arial"/>
        </w:rPr>
      </w:pPr>
      <w:r w:rsidRPr="00B601FA">
        <w:rPr>
          <w:rFonts w:ascii="Arial" w:hAnsi="Arial" w:cs="Arial"/>
        </w:rPr>
        <w:t>Si no hay disponible una guía del fabricante, considere el uso de toallitas o aerosoles a base de alcohol que contengan al menos 70% de etanol para la desinfección, seque bien las superficies para evitar la acumulación de líquidos. Considerar que para secas las superficies, se debe utilizar toallas de papel que posteriormente serán eliminadas.</w:t>
      </w:r>
    </w:p>
    <w:p w14:paraId="55D0B7FE" w14:textId="77777777" w:rsidR="00B601FA" w:rsidRPr="00B601FA" w:rsidRDefault="00B601FA" w:rsidP="00B601FA">
      <w:pPr>
        <w:jc w:val="both"/>
        <w:rPr>
          <w:rFonts w:ascii="Arial" w:hAnsi="Arial" w:cs="Arial"/>
        </w:rPr>
      </w:pPr>
    </w:p>
    <w:p w14:paraId="432F609E" w14:textId="77777777" w:rsidR="00B601FA" w:rsidRPr="00B601FA" w:rsidRDefault="00B601FA" w:rsidP="00B601FA">
      <w:pPr>
        <w:jc w:val="both"/>
        <w:rPr>
          <w:rFonts w:ascii="Arial" w:hAnsi="Arial" w:cs="Arial"/>
        </w:rPr>
      </w:pPr>
    </w:p>
    <w:p w14:paraId="0B9A62F8" w14:textId="77777777" w:rsidR="00B601FA" w:rsidRPr="00B601FA" w:rsidRDefault="00B601FA" w:rsidP="00B601FA">
      <w:pPr>
        <w:jc w:val="both"/>
        <w:rPr>
          <w:rFonts w:ascii="Arial" w:hAnsi="Arial" w:cs="Arial"/>
        </w:rPr>
      </w:pPr>
    </w:p>
    <w:p w14:paraId="3CD38834" w14:textId="77777777" w:rsidR="00B601FA" w:rsidRPr="00B601FA" w:rsidRDefault="00B601FA" w:rsidP="00B601FA">
      <w:pPr>
        <w:jc w:val="both"/>
        <w:rPr>
          <w:rFonts w:ascii="Arial" w:hAnsi="Arial" w:cs="Arial"/>
        </w:rPr>
      </w:pPr>
    </w:p>
    <w:p w14:paraId="1A1D1101" w14:textId="77777777" w:rsidR="00B601FA" w:rsidRPr="00B601FA" w:rsidRDefault="00B601FA" w:rsidP="00B601FA">
      <w:pPr>
        <w:jc w:val="both"/>
        <w:rPr>
          <w:rFonts w:ascii="Arial" w:hAnsi="Arial" w:cs="Arial"/>
        </w:rPr>
      </w:pPr>
    </w:p>
    <w:p w14:paraId="68220C3B" w14:textId="77777777" w:rsidR="00B601FA" w:rsidRPr="00B601FA" w:rsidRDefault="00B601FA" w:rsidP="00B601FA">
      <w:pPr>
        <w:jc w:val="both"/>
        <w:rPr>
          <w:rFonts w:ascii="Arial" w:hAnsi="Arial" w:cs="Arial"/>
        </w:rPr>
      </w:pPr>
    </w:p>
    <w:p w14:paraId="7D3C2E76" w14:textId="77777777" w:rsidR="00566BEA" w:rsidRPr="00B601FA" w:rsidRDefault="003302E6" w:rsidP="00B601FA">
      <w:pPr>
        <w:jc w:val="both"/>
        <w:rPr>
          <w:rFonts w:ascii="Arial" w:hAnsi="Arial" w:cs="Arial"/>
          <w:b/>
          <w:u w:val="single"/>
        </w:rPr>
      </w:pPr>
      <w:r w:rsidRPr="00B601FA">
        <w:rPr>
          <w:rFonts w:ascii="Arial" w:hAnsi="Arial" w:cs="Arial"/>
          <w:b/>
          <w:u w:val="single"/>
        </w:rPr>
        <w:t>Desinfección de mesas, sillas, divisiones (acrílicos, vidrios, paneles), pomos de puertas.</w:t>
      </w:r>
    </w:p>
    <w:p w14:paraId="08CF6ED0" w14:textId="77777777" w:rsidR="0082614D" w:rsidRPr="00B601FA" w:rsidRDefault="0082614D" w:rsidP="00FF02A8">
      <w:pPr>
        <w:pStyle w:val="Prrafodelista"/>
        <w:numPr>
          <w:ilvl w:val="0"/>
          <w:numId w:val="13"/>
        </w:numPr>
        <w:jc w:val="both"/>
        <w:rPr>
          <w:rFonts w:ascii="Arial" w:hAnsi="Arial" w:cs="Arial"/>
          <w:b/>
          <w:u w:val="single"/>
        </w:rPr>
      </w:pPr>
      <w:r w:rsidRPr="00B601FA">
        <w:rPr>
          <w:rFonts w:ascii="Arial" w:hAnsi="Arial" w:cs="Arial"/>
        </w:rPr>
        <w:t>Realizar la limpieza aplicando la solución jabonosa con el trapo, realizando fricción en forma horizontal sin pasar dos veces por el mismo lado</w:t>
      </w:r>
    </w:p>
    <w:p w14:paraId="18DAE47A" w14:textId="77777777" w:rsidR="0082614D" w:rsidRPr="00B601FA" w:rsidRDefault="0082614D" w:rsidP="00FF02A8">
      <w:pPr>
        <w:pStyle w:val="Prrafodelista"/>
        <w:numPr>
          <w:ilvl w:val="0"/>
          <w:numId w:val="13"/>
        </w:numPr>
        <w:jc w:val="both"/>
        <w:rPr>
          <w:rFonts w:ascii="Arial" w:hAnsi="Arial" w:cs="Arial"/>
          <w:b/>
          <w:u w:val="single"/>
        </w:rPr>
      </w:pPr>
      <w:r w:rsidRPr="00B601FA">
        <w:rPr>
          <w:rFonts w:ascii="Arial" w:hAnsi="Arial" w:cs="Arial"/>
        </w:rPr>
        <w:t>Retirar el detergente con el trapo. Verificar si las superficies quedaron limpias o si es necesario repetir el proceso de limpieza.</w:t>
      </w:r>
    </w:p>
    <w:p w14:paraId="207BD7AA" w14:textId="77777777" w:rsidR="0082614D" w:rsidRPr="00B601FA" w:rsidRDefault="0082614D" w:rsidP="00FF02A8">
      <w:pPr>
        <w:pStyle w:val="Prrafodelista"/>
        <w:numPr>
          <w:ilvl w:val="0"/>
          <w:numId w:val="13"/>
        </w:numPr>
        <w:jc w:val="both"/>
        <w:rPr>
          <w:rFonts w:ascii="Arial" w:hAnsi="Arial" w:cs="Arial"/>
          <w:b/>
          <w:u w:val="single"/>
        </w:rPr>
      </w:pPr>
      <w:r w:rsidRPr="00B601FA">
        <w:rPr>
          <w:rFonts w:ascii="Arial" w:hAnsi="Arial" w:cs="Arial"/>
        </w:rPr>
        <w:t>Proceder a la desinfección en las superficies lisas con un trapo humedecido con alcohol al 70%, en las demás superficies porosas hágalo asperjando alcohol al 70%.</w:t>
      </w:r>
    </w:p>
    <w:p w14:paraId="4A0D6934" w14:textId="77777777" w:rsidR="0082614D" w:rsidRPr="00B601FA" w:rsidRDefault="0082614D" w:rsidP="00FF02A8">
      <w:pPr>
        <w:pStyle w:val="Prrafodelista"/>
        <w:numPr>
          <w:ilvl w:val="0"/>
          <w:numId w:val="13"/>
        </w:numPr>
        <w:jc w:val="both"/>
        <w:rPr>
          <w:rFonts w:ascii="Arial" w:hAnsi="Arial" w:cs="Arial"/>
          <w:b/>
          <w:u w:val="single"/>
        </w:rPr>
      </w:pPr>
      <w:r w:rsidRPr="00B601FA">
        <w:rPr>
          <w:rFonts w:ascii="Arial" w:hAnsi="Arial" w:cs="Arial"/>
        </w:rPr>
        <w:t>Retirar muy bien la solución desinfectante, recuerde que su poder corrosivo oxida las partes metálicas del mobiliario.</w:t>
      </w:r>
    </w:p>
    <w:p w14:paraId="7F89BE90" w14:textId="77777777" w:rsidR="00B601FA" w:rsidRPr="00B601FA" w:rsidRDefault="003302E6" w:rsidP="00B601FA">
      <w:pPr>
        <w:jc w:val="both"/>
        <w:rPr>
          <w:rFonts w:ascii="Arial" w:hAnsi="Arial" w:cs="Arial"/>
        </w:rPr>
      </w:pPr>
      <w:r w:rsidRPr="00B601FA">
        <w:rPr>
          <w:rFonts w:ascii="Arial" w:hAnsi="Arial" w:cs="Arial"/>
        </w:rPr>
        <w:t>Las sillas y mesas en poliuretano o plástico y divisiones en acrílico o vidrio permiten limpieza con el trapo empapado, otros materiales como tela, cuero sintético y madera no lo permiten, ambos procesos deben ser con trapo muy escurrido y la desinfección debe hacerse asperjando alcohol al 70% con el atomizador.</w:t>
      </w:r>
    </w:p>
    <w:p w14:paraId="62608FE0" w14:textId="77777777" w:rsidR="0082614D" w:rsidRPr="00B601FA" w:rsidRDefault="0082614D" w:rsidP="00B601FA">
      <w:pPr>
        <w:jc w:val="both"/>
        <w:rPr>
          <w:rFonts w:ascii="Arial" w:hAnsi="Arial" w:cs="Arial"/>
          <w:b/>
          <w:u w:val="single"/>
        </w:rPr>
      </w:pPr>
      <w:r w:rsidRPr="00B601FA">
        <w:rPr>
          <w:rFonts w:ascii="Arial" w:hAnsi="Arial" w:cs="Arial"/>
          <w:b/>
          <w:u w:val="single"/>
        </w:rPr>
        <w:t xml:space="preserve">Lavado y desinfección de Baños </w:t>
      </w:r>
    </w:p>
    <w:p w14:paraId="2D7C5E11" w14:textId="77777777" w:rsidR="00CF3A83" w:rsidRPr="00B601FA" w:rsidRDefault="0082614D" w:rsidP="00FF02A8">
      <w:pPr>
        <w:pStyle w:val="Prrafodelista"/>
        <w:numPr>
          <w:ilvl w:val="0"/>
          <w:numId w:val="14"/>
        </w:numPr>
        <w:jc w:val="both"/>
        <w:rPr>
          <w:rFonts w:ascii="Arial" w:hAnsi="Arial" w:cs="Arial"/>
        </w:rPr>
      </w:pPr>
      <w:r w:rsidRPr="00B601FA">
        <w:rPr>
          <w:rFonts w:ascii="Arial" w:hAnsi="Arial" w:cs="Arial"/>
        </w:rPr>
        <w:t xml:space="preserve">Verificar que en el área no existan derrames, ni elementos que puedan ocasionar lesiones, de ser </w:t>
      </w:r>
      <w:r w:rsidR="009574C8" w:rsidRPr="00B601FA">
        <w:rPr>
          <w:rFonts w:ascii="Arial" w:hAnsi="Arial" w:cs="Arial"/>
        </w:rPr>
        <w:t>así</w:t>
      </w:r>
      <w:r w:rsidRPr="00B601FA">
        <w:rPr>
          <w:rFonts w:ascii="Arial" w:hAnsi="Arial" w:cs="Arial"/>
        </w:rPr>
        <w:t xml:space="preserve"> aplique todas las medidas de bioseguridad para estos casos. </w:t>
      </w:r>
    </w:p>
    <w:p w14:paraId="173175EA" w14:textId="77777777" w:rsidR="009574C8" w:rsidRPr="00B601FA" w:rsidRDefault="009574C8" w:rsidP="00FF02A8">
      <w:pPr>
        <w:pStyle w:val="Prrafodelista"/>
        <w:numPr>
          <w:ilvl w:val="0"/>
          <w:numId w:val="14"/>
        </w:numPr>
        <w:jc w:val="both"/>
        <w:rPr>
          <w:rFonts w:ascii="Arial" w:hAnsi="Arial" w:cs="Arial"/>
        </w:rPr>
      </w:pPr>
      <w:r w:rsidRPr="00B601FA">
        <w:rPr>
          <w:rFonts w:ascii="Arial" w:hAnsi="Arial" w:cs="Arial"/>
        </w:rPr>
        <w:t>Retirar los residuos</w:t>
      </w:r>
    </w:p>
    <w:p w14:paraId="5F854D46" w14:textId="77777777" w:rsidR="009574C8" w:rsidRPr="00B601FA" w:rsidRDefault="005D6950" w:rsidP="00FF02A8">
      <w:pPr>
        <w:pStyle w:val="Prrafodelista"/>
        <w:numPr>
          <w:ilvl w:val="0"/>
          <w:numId w:val="14"/>
        </w:numPr>
        <w:jc w:val="both"/>
        <w:rPr>
          <w:rFonts w:ascii="Arial" w:hAnsi="Arial" w:cs="Arial"/>
        </w:rPr>
      </w:pPr>
      <w:r w:rsidRPr="00B601FA">
        <w:rPr>
          <w:rFonts w:ascii="Arial" w:hAnsi="Arial" w:cs="Arial"/>
        </w:rPr>
        <w:t>Realizar barrido húmedo, con el fin de recuperar los residuos sólidos que pueda haber en el sitio, utilice el recogedor.</w:t>
      </w:r>
    </w:p>
    <w:p w14:paraId="17F26A46" w14:textId="77777777" w:rsidR="005D6950" w:rsidRPr="00B601FA" w:rsidRDefault="005D6950" w:rsidP="00FF02A8">
      <w:pPr>
        <w:pStyle w:val="Prrafodelista"/>
        <w:numPr>
          <w:ilvl w:val="0"/>
          <w:numId w:val="14"/>
        </w:numPr>
        <w:jc w:val="both"/>
        <w:rPr>
          <w:rFonts w:ascii="Arial" w:hAnsi="Arial" w:cs="Arial"/>
        </w:rPr>
      </w:pPr>
      <w:r w:rsidRPr="00B601FA">
        <w:rPr>
          <w:rFonts w:ascii="Arial" w:hAnsi="Arial" w:cs="Arial"/>
        </w:rPr>
        <w:t xml:space="preserve">Limpiar dispensadores de </w:t>
      </w:r>
      <w:r w:rsidR="00CA1934" w:rsidRPr="00B601FA">
        <w:rPr>
          <w:rFonts w:ascii="Arial" w:hAnsi="Arial" w:cs="Arial"/>
        </w:rPr>
        <w:t>jabón</w:t>
      </w:r>
      <w:r w:rsidRPr="00B601FA">
        <w:rPr>
          <w:rFonts w:ascii="Arial" w:hAnsi="Arial" w:cs="Arial"/>
        </w:rPr>
        <w:t>, toallas y</w:t>
      </w:r>
      <w:r w:rsidR="00CA1934" w:rsidRPr="00B601FA">
        <w:rPr>
          <w:rFonts w:ascii="Arial" w:hAnsi="Arial" w:cs="Arial"/>
        </w:rPr>
        <w:t xml:space="preserve"> papel higiénico con un paño impregnado de detergente líquido, enjuagar, secar y pasar solución desinfectante, deje actuar por 20 minutos y enjuague muy bien, finalice pasando un trapo seco.</w:t>
      </w:r>
    </w:p>
    <w:p w14:paraId="49E3ABDD" w14:textId="77777777" w:rsidR="00CA1934" w:rsidRPr="00B601FA" w:rsidRDefault="00CA1934" w:rsidP="00FF02A8">
      <w:pPr>
        <w:pStyle w:val="Prrafodelista"/>
        <w:numPr>
          <w:ilvl w:val="0"/>
          <w:numId w:val="14"/>
        </w:numPr>
        <w:jc w:val="both"/>
        <w:rPr>
          <w:rFonts w:ascii="Arial" w:hAnsi="Arial" w:cs="Arial"/>
        </w:rPr>
      </w:pPr>
      <w:r w:rsidRPr="00B601FA">
        <w:rPr>
          <w:rFonts w:ascii="Arial" w:hAnsi="Arial" w:cs="Arial"/>
        </w:rPr>
        <w:t xml:space="preserve">Limpiar los espejos con agua y </w:t>
      </w:r>
      <w:r w:rsidR="00010D69" w:rsidRPr="00B601FA">
        <w:rPr>
          <w:rFonts w:ascii="Arial" w:hAnsi="Arial" w:cs="Arial"/>
        </w:rPr>
        <w:t>limpiador</w:t>
      </w:r>
      <w:r w:rsidRPr="00B601FA">
        <w:rPr>
          <w:rFonts w:ascii="Arial" w:hAnsi="Arial" w:cs="Arial"/>
        </w:rPr>
        <w:t xml:space="preserve">, retire el </w:t>
      </w:r>
      <w:r w:rsidR="00010D69" w:rsidRPr="00B601FA">
        <w:rPr>
          <w:rFonts w:ascii="Arial" w:hAnsi="Arial" w:cs="Arial"/>
        </w:rPr>
        <w:t>limpiador</w:t>
      </w:r>
      <w:r w:rsidRPr="00B601FA">
        <w:rPr>
          <w:rFonts w:ascii="Arial" w:hAnsi="Arial" w:cs="Arial"/>
        </w:rPr>
        <w:t xml:space="preserve"> con un trapo escurrido y seque muy bien. </w:t>
      </w:r>
    </w:p>
    <w:p w14:paraId="3E450C1C" w14:textId="77777777" w:rsidR="00CA1934" w:rsidRPr="00B601FA" w:rsidRDefault="00CA1934" w:rsidP="00FF02A8">
      <w:pPr>
        <w:pStyle w:val="Prrafodelista"/>
        <w:numPr>
          <w:ilvl w:val="0"/>
          <w:numId w:val="14"/>
        </w:numPr>
        <w:jc w:val="both"/>
        <w:rPr>
          <w:rFonts w:ascii="Arial" w:hAnsi="Arial" w:cs="Arial"/>
        </w:rPr>
      </w:pPr>
      <w:r w:rsidRPr="00B601FA">
        <w:rPr>
          <w:rFonts w:ascii="Arial" w:hAnsi="Arial" w:cs="Arial"/>
        </w:rPr>
        <w:t xml:space="preserve">Lavar el baño con </w:t>
      </w:r>
      <w:r w:rsidR="00010D69" w:rsidRPr="00B601FA">
        <w:rPr>
          <w:rFonts w:ascii="Arial" w:hAnsi="Arial" w:cs="Arial"/>
        </w:rPr>
        <w:t>escobillón</w:t>
      </w:r>
      <w:r w:rsidRPr="00B601FA">
        <w:rPr>
          <w:rFonts w:ascii="Arial" w:hAnsi="Arial" w:cs="Arial"/>
        </w:rPr>
        <w:t>, utilizar esponja para la tapa y superficies, aplicar solución desinfectante, deje actuar por 20 minutos y luego enjuague y seque las superficies del baño.</w:t>
      </w:r>
    </w:p>
    <w:p w14:paraId="79EE6B4E" w14:textId="77777777" w:rsidR="00CA1934" w:rsidRPr="00B601FA" w:rsidRDefault="00010D69" w:rsidP="00FF02A8">
      <w:pPr>
        <w:pStyle w:val="Prrafodelista"/>
        <w:numPr>
          <w:ilvl w:val="0"/>
          <w:numId w:val="14"/>
        </w:numPr>
        <w:jc w:val="both"/>
        <w:rPr>
          <w:rFonts w:ascii="Arial" w:hAnsi="Arial" w:cs="Arial"/>
        </w:rPr>
      </w:pPr>
      <w:r w:rsidRPr="00B601FA">
        <w:rPr>
          <w:rFonts w:ascii="Arial" w:hAnsi="Arial" w:cs="Arial"/>
        </w:rPr>
        <w:t>Lavar y desinfectar las papeleras, poner bolsa</w:t>
      </w:r>
    </w:p>
    <w:p w14:paraId="4A978712" w14:textId="77777777" w:rsidR="00010D69" w:rsidRPr="00B601FA" w:rsidRDefault="00010D69" w:rsidP="00FF02A8">
      <w:pPr>
        <w:pStyle w:val="Prrafodelista"/>
        <w:numPr>
          <w:ilvl w:val="0"/>
          <w:numId w:val="14"/>
        </w:numPr>
        <w:jc w:val="both"/>
        <w:rPr>
          <w:rFonts w:ascii="Arial" w:hAnsi="Arial" w:cs="Arial"/>
        </w:rPr>
      </w:pPr>
      <w:r w:rsidRPr="00B601FA">
        <w:rPr>
          <w:rFonts w:ascii="Arial" w:hAnsi="Arial" w:cs="Arial"/>
        </w:rPr>
        <w:t>Surtir insumos que hagan falta.</w:t>
      </w:r>
    </w:p>
    <w:p w14:paraId="3225A192" w14:textId="77777777" w:rsidR="00010D69" w:rsidRPr="00B601FA" w:rsidRDefault="00010D69" w:rsidP="00B601FA">
      <w:pPr>
        <w:spacing w:after="40"/>
        <w:jc w:val="both"/>
        <w:rPr>
          <w:rFonts w:ascii="Arial" w:hAnsi="Arial" w:cs="Arial"/>
          <w:b/>
          <w:u w:val="single"/>
        </w:rPr>
      </w:pPr>
      <w:r w:rsidRPr="00B601FA">
        <w:rPr>
          <w:rFonts w:ascii="Arial" w:hAnsi="Arial" w:cs="Arial"/>
          <w:b/>
          <w:u w:val="single"/>
        </w:rPr>
        <w:t>Ropa y otros artículos que van a lavandería</w:t>
      </w:r>
    </w:p>
    <w:p w14:paraId="68B42452" w14:textId="77777777" w:rsidR="00010D69" w:rsidRPr="00B601FA" w:rsidRDefault="00010D69" w:rsidP="00FF02A8">
      <w:pPr>
        <w:pStyle w:val="Prrafodelista"/>
        <w:numPr>
          <w:ilvl w:val="0"/>
          <w:numId w:val="15"/>
        </w:numPr>
        <w:spacing w:after="40"/>
        <w:jc w:val="both"/>
        <w:rPr>
          <w:rFonts w:ascii="Arial" w:hAnsi="Arial" w:cs="Arial"/>
          <w:b/>
          <w:u w:val="single"/>
        </w:rPr>
      </w:pPr>
      <w:r w:rsidRPr="00B601FA">
        <w:rPr>
          <w:rFonts w:ascii="Arial" w:hAnsi="Arial" w:cs="Arial"/>
        </w:rPr>
        <w:t>No agite o sacuda la ropa sucia, para minimizar la posibilidad de dispersar el virus a través del aire</w:t>
      </w:r>
    </w:p>
    <w:p w14:paraId="61E2462A" w14:textId="77777777" w:rsidR="00010D69" w:rsidRPr="00B601FA" w:rsidRDefault="00010D69" w:rsidP="00FF02A8">
      <w:pPr>
        <w:pStyle w:val="Prrafodelista"/>
        <w:numPr>
          <w:ilvl w:val="0"/>
          <w:numId w:val="15"/>
        </w:numPr>
        <w:spacing w:after="40"/>
        <w:jc w:val="both"/>
        <w:rPr>
          <w:rFonts w:ascii="Arial" w:hAnsi="Arial" w:cs="Arial"/>
          <w:b/>
          <w:u w:val="single"/>
        </w:rPr>
      </w:pPr>
      <w:r w:rsidRPr="00B601FA">
        <w:rPr>
          <w:rFonts w:ascii="Arial" w:hAnsi="Arial" w:cs="Arial"/>
        </w:rPr>
        <w:t>Lave los artículos según corresponda de acuerdo con las instrucciones del fabricante. Si es posible, lave los artículos usando la configuración de agua más cálida (60°C) por 30 minutos (incluyendo mojado, lavado y enjuague) o remojar en solución con cloro al 0,05% por 30 minutos</w:t>
      </w:r>
    </w:p>
    <w:p w14:paraId="40AA9412" w14:textId="77777777" w:rsidR="00CF3A83" w:rsidRPr="00B601FA" w:rsidRDefault="00010D69" w:rsidP="00FF02A8">
      <w:pPr>
        <w:pStyle w:val="Prrafodelista"/>
        <w:numPr>
          <w:ilvl w:val="0"/>
          <w:numId w:val="15"/>
        </w:numPr>
        <w:spacing w:after="40"/>
        <w:jc w:val="both"/>
        <w:rPr>
          <w:rFonts w:ascii="Arial" w:hAnsi="Arial" w:cs="Arial"/>
          <w:b/>
          <w:u w:val="single"/>
        </w:rPr>
      </w:pPr>
      <w:r w:rsidRPr="00B601FA">
        <w:rPr>
          <w:rFonts w:ascii="Arial" w:hAnsi="Arial" w:cs="Arial"/>
        </w:rPr>
        <w:t>Desinfecte las cestas u otros carros para transportar la ropa de acuerdo con las instrucciones anteriores para superficies duras o blandas</w:t>
      </w:r>
    </w:p>
    <w:p w14:paraId="6AFF5612" w14:textId="77777777" w:rsidR="00B601FA" w:rsidRPr="00B601FA" w:rsidRDefault="00B601FA" w:rsidP="00B601FA">
      <w:pPr>
        <w:spacing w:after="40"/>
        <w:jc w:val="both"/>
        <w:rPr>
          <w:rFonts w:ascii="Arial" w:hAnsi="Arial" w:cs="Arial"/>
          <w:b/>
          <w:u w:val="single"/>
        </w:rPr>
      </w:pPr>
    </w:p>
    <w:p w14:paraId="6095E114" w14:textId="77777777" w:rsidR="00B601FA" w:rsidRDefault="00B601FA" w:rsidP="00B601FA">
      <w:pPr>
        <w:spacing w:after="40"/>
        <w:jc w:val="both"/>
        <w:rPr>
          <w:rFonts w:ascii="Arial" w:hAnsi="Arial" w:cs="Arial"/>
          <w:b/>
          <w:u w:val="single"/>
        </w:rPr>
      </w:pPr>
    </w:p>
    <w:p w14:paraId="70E8B5DF" w14:textId="77777777" w:rsidR="00315BB7" w:rsidRDefault="00315BB7" w:rsidP="00B601FA">
      <w:pPr>
        <w:spacing w:after="40"/>
        <w:jc w:val="both"/>
        <w:rPr>
          <w:rFonts w:ascii="Arial" w:hAnsi="Arial" w:cs="Arial"/>
          <w:b/>
          <w:u w:val="single"/>
        </w:rPr>
      </w:pPr>
    </w:p>
    <w:p w14:paraId="2A9624A6" w14:textId="77777777" w:rsidR="00010D69" w:rsidRPr="00175E9E" w:rsidRDefault="00010D69" w:rsidP="00175E9E">
      <w:pPr>
        <w:spacing w:after="40"/>
        <w:jc w:val="both"/>
        <w:rPr>
          <w:rFonts w:ascii="Arial" w:hAnsi="Arial" w:cs="Arial"/>
          <w:b/>
          <w:u w:val="single"/>
        </w:rPr>
      </w:pPr>
    </w:p>
    <w:p w14:paraId="5D08B8DD" w14:textId="77777777" w:rsidR="00010D69" w:rsidRPr="00B601FA" w:rsidRDefault="00010D69" w:rsidP="00FF02A8">
      <w:pPr>
        <w:pStyle w:val="Prrafodelista"/>
        <w:numPr>
          <w:ilvl w:val="1"/>
          <w:numId w:val="1"/>
        </w:numPr>
        <w:spacing w:after="40"/>
        <w:jc w:val="both"/>
        <w:outlineLvl w:val="1"/>
        <w:rPr>
          <w:rFonts w:ascii="Arial" w:hAnsi="Arial" w:cs="Arial"/>
          <w:b/>
        </w:rPr>
      </w:pPr>
      <w:bookmarkStart w:id="18" w:name="_Toc76565862"/>
      <w:r w:rsidRPr="00B601FA">
        <w:rPr>
          <w:rFonts w:ascii="Arial" w:hAnsi="Arial" w:cs="Arial"/>
          <w:b/>
        </w:rPr>
        <w:t>AL FINALIZAR EL PROCESO</w:t>
      </w:r>
      <w:bookmarkEnd w:id="18"/>
    </w:p>
    <w:p w14:paraId="32A8D7D8" w14:textId="77777777" w:rsidR="00010D69" w:rsidRPr="00B601FA" w:rsidRDefault="00010D69" w:rsidP="00B601FA">
      <w:pPr>
        <w:pStyle w:val="Prrafodelista"/>
        <w:spacing w:after="40"/>
        <w:jc w:val="both"/>
        <w:rPr>
          <w:rFonts w:ascii="Arial" w:hAnsi="Arial" w:cs="Arial"/>
          <w:b/>
        </w:rPr>
      </w:pPr>
    </w:p>
    <w:p w14:paraId="126D3FFB" w14:textId="77777777" w:rsidR="00010D69" w:rsidRPr="00B601FA" w:rsidRDefault="00010D69" w:rsidP="00FF02A8">
      <w:pPr>
        <w:pStyle w:val="Prrafodelista"/>
        <w:numPr>
          <w:ilvl w:val="2"/>
          <w:numId w:val="1"/>
        </w:numPr>
        <w:spacing w:after="40"/>
        <w:jc w:val="both"/>
        <w:outlineLvl w:val="2"/>
        <w:rPr>
          <w:rFonts w:ascii="Arial" w:hAnsi="Arial" w:cs="Arial"/>
          <w:b/>
        </w:rPr>
      </w:pPr>
      <w:bookmarkStart w:id="19" w:name="_Toc76565863"/>
      <w:r w:rsidRPr="00B601FA">
        <w:rPr>
          <w:rFonts w:ascii="Arial" w:hAnsi="Arial" w:cs="Arial"/>
          <w:b/>
        </w:rPr>
        <w:t>RETIRO DE LOS ELEMENTOS DE PROTECCIÓN PERSONAL</w:t>
      </w:r>
      <w:bookmarkEnd w:id="19"/>
      <w:r w:rsidRPr="00B601FA">
        <w:rPr>
          <w:rFonts w:ascii="Arial" w:hAnsi="Arial" w:cs="Arial"/>
          <w:b/>
        </w:rPr>
        <w:t xml:space="preserve"> </w:t>
      </w:r>
    </w:p>
    <w:p w14:paraId="043C30BE" w14:textId="77777777" w:rsidR="00010D69" w:rsidRPr="00B601FA" w:rsidRDefault="00010D69" w:rsidP="00B601FA">
      <w:pPr>
        <w:spacing w:after="40"/>
        <w:jc w:val="both"/>
        <w:rPr>
          <w:rFonts w:ascii="Arial" w:hAnsi="Arial" w:cs="Arial"/>
        </w:rPr>
      </w:pPr>
      <w:r w:rsidRPr="00B601FA">
        <w:rPr>
          <w:rFonts w:ascii="Arial" w:hAnsi="Arial" w:cs="Arial"/>
        </w:rPr>
        <w:t>Se debe capacitar en el retiro adecuado de los elementos de protección personal, el que se debe realizar evitando tocar con las manos desnudas la cara externa (contaminada) de guantes y pechera, con la siguiente secuencia:</w:t>
      </w:r>
    </w:p>
    <w:p w14:paraId="1426911D" w14:textId="77777777" w:rsidR="00010D69" w:rsidRPr="00B601FA" w:rsidRDefault="00A3770E" w:rsidP="00FF02A8">
      <w:pPr>
        <w:pStyle w:val="Prrafodelista"/>
        <w:numPr>
          <w:ilvl w:val="0"/>
          <w:numId w:val="16"/>
        </w:numPr>
        <w:spacing w:after="40"/>
        <w:jc w:val="both"/>
        <w:rPr>
          <w:rFonts w:ascii="Arial" w:hAnsi="Arial" w:cs="Arial"/>
        </w:rPr>
      </w:pPr>
      <w:r w:rsidRPr="00B601FA">
        <w:rPr>
          <w:rFonts w:ascii="Arial" w:hAnsi="Arial" w:cs="Arial"/>
        </w:rPr>
        <w:t>Retirar pecheras, cotonas y guantes. En el caso de los guantes, sacar de una mano tirando de los dedos del otro, introduciendo los dedos de la mano libre por el interior del guante, cuidando de no tocar el exterior.</w:t>
      </w:r>
    </w:p>
    <w:p w14:paraId="2699BFD5" w14:textId="77777777" w:rsidR="00A3770E" w:rsidRPr="00B601FA" w:rsidRDefault="00A3770E" w:rsidP="00FF02A8">
      <w:pPr>
        <w:pStyle w:val="Prrafodelista"/>
        <w:numPr>
          <w:ilvl w:val="0"/>
          <w:numId w:val="16"/>
        </w:numPr>
        <w:spacing w:after="40"/>
        <w:jc w:val="both"/>
        <w:rPr>
          <w:rFonts w:ascii="Arial" w:hAnsi="Arial" w:cs="Arial"/>
        </w:rPr>
      </w:pPr>
      <w:r w:rsidRPr="00B601FA">
        <w:rPr>
          <w:rFonts w:ascii="Arial" w:hAnsi="Arial" w:cs="Arial"/>
        </w:rPr>
        <w:t xml:space="preserve">Retirar la protección respiratoria y protección visual utilizada. La protección respiratoria debe sacar tomándola por los elásticos o sujetadores, por la parte que queda atrás de la cabeza, sin tocar la máscara. </w:t>
      </w:r>
    </w:p>
    <w:p w14:paraId="73610DFD" w14:textId="77777777" w:rsidR="00A3770E" w:rsidRPr="00B601FA" w:rsidRDefault="00A3770E" w:rsidP="00FF02A8">
      <w:pPr>
        <w:pStyle w:val="Prrafodelista"/>
        <w:numPr>
          <w:ilvl w:val="0"/>
          <w:numId w:val="16"/>
        </w:numPr>
        <w:spacing w:after="40"/>
        <w:jc w:val="both"/>
        <w:rPr>
          <w:rFonts w:ascii="Arial" w:hAnsi="Arial" w:cs="Arial"/>
        </w:rPr>
      </w:pPr>
      <w:r w:rsidRPr="00B601FA">
        <w:rPr>
          <w:rFonts w:ascii="Arial" w:hAnsi="Arial" w:cs="Arial"/>
        </w:rPr>
        <w:t>Para el caso de los elementos de protección personal reutilizables, estos se deben desinfectar utilizando de preferencia alcohol al 70% o con el mismo desinfectante utilizado en el proceso. Lo mismo debe hacerse con el calzado utilizado.</w:t>
      </w:r>
    </w:p>
    <w:p w14:paraId="6D62AB47" w14:textId="77777777" w:rsidR="00A3770E" w:rsidRPr="00B601FA" w:rsidRDefault="00A3770E" w:rsidP="00FF02A8">
      <w:pPr>
        <w:pStyle w:val="Prrafodelista"/>
        <w:numPr>
          <w:ilvl w:val="0"/>
          <w:numId w:val="16"/>
        </w:numPr>
        <w:spacing w:after="40"/>
        <w:jc w:val="both"/>
        <w:rPr>
          <w:rFonts w:ascii="Arial" w:hAnsi="Arial" w:cs="Arial"/>
        </w:rPr>
      </w:pPr>
      <w:r w:rsidRPr="00B601FA">
        <w:rPr>
          <w:rFonts w:ascii="Arial" w:hAnsi="Arial" w:cs="Arial"/>
        </w:rPr>
        <w:t>Lavarse las manos con jabón o un desinfectante a base de alcohol por más de 20 segundos.</w:t>
      </w:r>
    </w:p>
    <w:p w14:paraId="7D51B31B" w14:textId="77777777" w:rsidR="00010D69" w:rsidRPr="00B601FA" w:rsidRDefault="00010D69" w:rsidP="00B601FA">
      <w:pPr>
        <w:spacing w:after="40"/>
        <w:jc w:val="both"/>
        <w:rPr>
          <w:rFonts w:ascii="Arial" w:hAnsi="Arial" w:cs="Arial"/>
        </w:rPr>
      </w:pPr>
    </w:p>
    <w:p w14:paraId="42511DCD" w14:textId="77777777" w:rsidR="00175E9E" w:rsidRPr="00175E9E" w:rsidRDefault="00A3770E" w:rsidP="00175E9E">
      <w:pPr>
        <w:pStyle w:val="Ttulo3"/>
        <w:numPr>
          <w:ilvl w:val="2"/>
          <w:numId w:val="1"/>
        </w:numPr>
        <w:jc w:val="both"/>
        <w:rPr>
          <w:rFonts w:ascii="Arial" w:hAnsi="Arial" w:cs="Arial"/>
          <w:b/>
          <w:color w:val="000000" w:themeColor="text1"/>
          <w:sz w:val="22"/>
          <w:szCs w:val="22"/>
        </w:rPr>
      </w:pPr>
      <w:bookmarkStart w:id="20" w:name="_Toc76565864"/>
      <w:r w:rsidRPr="00175E9E">
        <w:rPr>
          <w:rFonts w:ascii="Arial" w:hAnsi="Arial" w:cs="Arial"/>
          <w:b/>
          <w:color w:val="000000" w:themeColor="text1"/>
          <w:sz w:val="22"/>
          <w:szCs w:val="22"/>
        </w:rPr>
        <w:t>DISPOSICIÓN DE LOS RESIDUOS DERIVADOS DEL PROCESO</w:t>
      </w:r>
      <w:bookmarkEnd w:id="20"/>
    </w:p>
    <w:p w14:paraId="3CF11937" w14:textId="77777777" w:rsidR="00CF3A83" w:rsidRPr="00B601FA" w:rsidRDefault="00A17D13" w:rsidP="00B601FA">
      <w:pPr>
        <w:jc w:val="both"/>
        <w:rPr>
          <w:rFonts w:ascii="Arial" w:hAnsi="Arial" w:cs="Arial"/>
        </w:rPr>
      </w:pPr>
      <w:r w:rsidRPr="00B601FA">
        <w:rPr>
          <w:rFonts w:ascii="Arial" w:hAnsi="Arial" w:cs="Arial"/>
        </w:rPr>
        <w:t>Colocar todos los desechos generados en la limpieza y desinfección en una bolsa que luego debe ser introducida al interior de una segunda bolsa de material grueso y resistente.</w:t>
      </w:r>
    </w:p>
    <w:p w14:paraId="0861215C" w14:textId="77777777" w:rsidR="00A17D13" w:rsidRPr="00B601FA" w:rsidRDefault="00A17D13" w:rsidP="00B601FA">
      <w:pPr>
        <w:jc w:val="both"/>
        <w:rPr>
          <w:rFonts w:ascii="Arial" w:hAnsi="Arial" w:cs="Arial"/>
        </w:rPr>
      </w:pPr>
      <w:r w:rsidRPr="00B601FA">
        <w:rPr>
          <w:rFonts w:ascii="Arial" w:hAnsi="Arial" w:cs="Arial"/>
        </w:rPr>
        <w:t>En principio, el Protocolo del MINSAL referido a este procedimiento, asume que los residuos derivados de las tareas de limpieza y desinfección, tales como utensilios de limpieza y elementos de protección personal desechables, se podrán eliminar como residuos sólidos asimilables, los que deben ser entregados al servicio de recolección de residuos municipal, asegurándose de disponerlos en doble bolsa plástica resistente, evitando que su contenido pueda dispersarse durante su almacenamiento y traslado a un sitio de eliminación final autorizado.</w:t>
      </w:r>
    </w:p>
    <w:p w14:paraId="114979C0" w14:textId="77777777" w:rsidR="00A17D13" w:rsidRPr="00B601FA" w:rsidRDefault="00A17D13" w:rsidP="00B601FA">
      <w:pPr>
        <w:jc w:val="both"/>
        <w:rPr>
          <w:rFonts w:ascii="Arial" w:hAnsi="Arial" w:cs="Arial"/>
        </w:rPr>
      </w:pPr>
      <w:r w:rsidRPr="00B601FA">
        <w:rPr>
          <w:rFonts w:ascii="Arial" w:hAnsi="Arial" w:cs="Arial"/>
        </w:rPr>
        <w:t xml:space="preserve">En el caso de existir otros residuos derivados del proceso de desinfección, tales como residuos infecciosos o peligrosos, estos se deben eliminar conforme a la reglamentación vigente para estos tipos de residuos: D.S N°6/2009 del MINSAL, Reglamento Sobre el Manejo de Residuos de Establecimientos de Atención de Salud (REAS) (11), o D.S N°148/2004 del MINSAL, Reglamento Sanitario Sobre el Manejo de Residuos Peligroso, según corresponda. </w:t>
      </w:r>
    </w:p>
    <w:p w14:paraId="4AD07E7C" w14:textId="77777777" w:rsidR="00B601FA" w:rsidRPr="00B601FA" w:rsidRDefault="00B601FA" w:rsidP="00B601FA">
      <w:pPr>
        <w:jc w:val="both"/>
        <w:rPr>
          <w:rFonts w:ascii="Arial" w:hAnsi="Arial" w:cs="Arial"/>
        </w:rPr>
      </w:pPr>
    </w:p>
    <w:p w14:paraId="3B913CAE" w14:textId="77777777" w:rsidR="00B601FA" w:rsidRPr="00B601FA" w:rsidRDefault="00B601FA" w:rsidP="00B601FA">
      <w:pPr>
        <w:jc w:val="both"/>
        <w:rPr>
          <w:rFonts w:ascii="Arial" w:hAnsi="Arial" w:cs="Arial"/>
        </w:rPr>
      </w:pPr>
    </w:p>
    <w:p w14:paraId="4DD1ACB0" w14:textId="77777777" w:rsidR="00B601FA" w:rsidRPr="00B601FA" w:rsidRDefault="00B601FA" w:rsidP="00B601FA">
      <w:pPr>
        <w:jc w:val="both"/>
        <w:rPr>
          <w:rFonts w:ascii="Arial" w:hAnsi="Arial" w:cs="Arial"/>
        </w:rPr>
      </w:pPr>
    </w:p>
    <w:p w14:paraId="7FDAAEBB" w14:textId="77777777" w:rsidR="00B601FA" w:rsidRPr="00B601FA" w:rsidRDefault="00B601FA" w:rsidP="00B601FA">
      <w:pPr>
        <w:jc w:val="both"/>
        <w:rPr>
          <w:rFonts w:ascii="Arial" w:hAnsi="Arial" w:cs="Arial"/>
        </w:rPr>
      </w:pPr>
    </w:p>
    <w:p w14:paraId="036E3120" w14:textId="77777777" w:rsidR="00B601FA" w:rsidRPr="00B601FA" w:rsidRDefault="00B601FA" w:rsidP="00B601FA">
      <w:pPr>
        <w:jc w:val="both"/>
        <w:rPr>
          <w:rFonts w:ascii="Arial" w:hAnsi="Arial" w:cs="Arial"/>
        </w:rPr>
      </w:pPr>
    </w:p>
    <w:p w14:paraId="355F4F66" w14:textId="77777777" w:rsidR="00B601FA" w:rsidRPr="00B601FA" w:rsidRDefault="00B601FA" w:rsidP="00B601FA">
      <w:pPr>
        <w:jc w:val="both"/>
        <w:rPr>
          <w:rFonts w:ascii="Arial" w:hAnsi="Arial" w:cs="Arial"/>
        </w:rPr>
      </w:pPr>
    </w:p>
    <w:p w14:paraId="2475CD6E" w14:textId="77777777" w:rsidR="00B601FA" w:rsidRPr="00B601FA" w:rsidRDefault="00B601FA" w:rsidP="00B601FA">
      <w:pPr>
        <w:jc w:val="both"/>
        <w:rPr>
          <w:rFonts w:ascii="Arial" w:hAnsi="Arial" w:cs="Arial"/>
        </w:rPr>
      </w:pPr>
    </w:p>
    <w:p w14:paraId="5656B27A" w14:textId="77777777" w:rsidR="00B601FA" w:rsidRPr="00B601FA" w:rsidRDefault="00B601FA" w:rsidP="00B601FA">
      <w:pPr>
        <w:jc w:val="both"/>
        <w:rPr>
          <w:rFonts w:ascii="Arial" w:hAnsi="Arial" w:cs="Arial"/>
        </w:rPr>
      </w:pPr>
    </w:p>
    <w:p w14:paraId="5709D107" w14:textId="77777777" w:rsidR="00A17D13" w:rsidRPr="00B601FA" w:rsidRDefault="008C27AD" w:rsidP="00FF02A8">
      <w:pPr>
        <w:pStyle w:val="Prrafodelista"/>
        <w:numPr>
          <w:ilvl w:val="1"/>
          <w:numId w:val="1"/>
        </w:numPr>
        <w:jc w:val="both"/>
        <w:outlineLvl w:val="1"/>
        <w:rPr>
          <w:rFonts w:ascii="Arial" w:hAnsi="Arial" w:cs="Arial"/>
          <w:b/>
        </w:rPr>
      </w:pPr>
      <w:bookmarkStart w:id="21" w:name="_Toc76565865"/>
      <w:r w:rsidRPr="00B601FA">
        <w:rPr>
          <w:rFonts w:ascii="Arial" w:hAnsi="Arial" w:cs="Arial"/>
          <w:b/>
        </w:rPr>
        <w:t>LIMPIE</w:t>
      </w:r>
      <w:r w:rsidR="00732000">
        <w:rPr>
          <w:rFonts w:ascii="Arial" w:hAnsi="Arial" w:cs="Arial"/>
          <w:b/>
        </w:rPr>
        <w:t xml:space="preserve">ZA DE INSTALACIONES UTILIZADAS </w:t>
      </w:r>
      <w:r w:rsidRPr="00B601FA">
        <w:rPr>
          <w:rFonts w:ascii="Arial" w:hAnsi="Arial" w:cs="Arial"/>
          <w:b/>
        </w:rPr>
        <w:t>POR PERSONAS CONTAGIADAS (LIMPIEZA REACTIVA)</w:t>
      </w:r>
      <w:bookmarkEnd w:id="21"/>
    </w:p>
    <w:p w14:paraId="2EA4EA29" w14:textId="77777777" w:rsidR="008C27AD" w:rsidRPr="00B601FA" w:rsidRDefault="008C27AD" w:rsidP="00B601FA">
      <w:pPr>
        <w:pStyle w:val="Prrafodelista"/>
        <w:jc w:val="both"/>
        <w:rPr>
          <w:rFonts w:ascii="Arial" w:hAnsi="Arial" w:cs="Arial"/>
          <w:b/>
        </w:rPr>
      </w:pPr>
    </w:p>
    <w:p w14:paraId="07B800F6" w14:textId="4094AAB0" w:rsidR="008C27AD" w:rsidRPr="00B601FA" w:rsidRDefault="008C27AD" w:rsidP="00FF02A8">
      <w:pPr>
        <w:pStyle w:val="Prrafodelista"/>
        <w:numPr>
          <w:ilvl w:val="0"/>
          <w:numId w:val="17"/>
        </w:numPr>
        <w:jc w:val="both"/>
        <w:rPr>
          <w:rFonts w:ascii="Arial" w:hAnsi="Arial" w:cs="Arial"/>
        </w:rPr>
      </w:pPr>
      <w:r w:rsidRPr="00B601FA">
        <w:rPr>
          <w:rFonts w:ascii="Arial" w:hAnsi="Arial" w:cs="Arial"/>
        </w:rPr>
        <w:t>Cierre y señalice las áreas o instalaciones utilizadas por la persona contagiada por COVID-19, para evitar que sean utilizadas antes de ser limpia</w:t>
      </w:r>
      <w:r w:rsidR="004D7047">
        <w:rPr>
          <w:rFonts w:ascii="Arial" w:hAnsi="Arial" w:cs="Arial"/>
        </w:rPr>
        <w:t>das</w:t>
      </w:r>
      <w:r w:rsidRPr="00B601FA">
        <w:rPr>
          <w:rFonts w:ascii="Arial" w:hAnsi="Arial" w:cs="Arial"/>
        </w:rPr>
        <w:t xml:space="preserve"> y desinfectadas.</w:t>
      </w:r>
    </w:p>
    <w:p w14:paraId="39099D95" w14:textId="77777777" w:rsidR="008C27AD" w:rsidRPr="00B601FA" w:rsidRDefault="008C27AD" w:rsidP="00FF02A8">
      <w:pPr>
        <w:pStyle w:val="Prrafodelista"/>
        <w:numPr>
          <w:ilvl w:val="0"/>
          <w:numId w:val="17"/>
        </w:numPr>
        <w:jc w:val="both"/>
        <w:rPr>
          <w:rFonts w:ascii="Arial" w:hAnsi="Arial" w:cs="Arial"/>
        </w:rPr>
      </w:pPr>
      <w:r w:rsidRPr="00B601FA">
        <w:rPr>
          <w:rFonts w:ascii="Arial" w:hAnsi="Arial" w:cs="Arial"/>
        </w:rPr>
        <w:t>Abra puertas y ventanas para aumentar la circulación de aire en el área o instalación</w:t>
      </w:r>
    </w:p>
    <w:p w14:paraId="40EF2A28" w14:textId="77777777" w:rsidR="008C27AD" w:rsidRPr="00B601FA" w:rsidRDefault="008C27AD" w:rsidP="00FF02A8">
      <w:pPr>
        <w:pStyle w:val="Prrafodelista"/>
        <w:numPr>
          <w:ilvl w:val="0"/>
          <w:numId w:val="17"/>
        </w:numPr>
        <w:jc w:val="both"/>
        <w:rPr>
          <w:rFonts w:ascii="Arial" w:hAnsi="Arial" w:cs="Arial"/>
        </w:rPr>
      </w:pPr>
      <w:r w:rsidRPr="00B601FA">
        <w:rPr>
          <w:rFonts w:ascii="Arial" w:hAnsi="Arial" w:cs="Arial"/>
        </w:rPr>
        <w:t xml:space="preserve">Espere el mayor tiempo posible para el ingreso de los trabajadores que efectúan la limpieza y desinfección, propiciando la eliminación natural del virus. </w:t>
      </w:r>
    </w:p>
    <w:p w14:paraId="32310FE2" w14:textId="77777777" w:rsidR="008C27AD" w:rsidRPr="00B601FA" w:rsidRDefault="008C27AD" w:rsidP="00FF02A8">
      <w:pPr>
        <w:pStyle w:val="Prrafodelista"/>
        <w:numPr>
          <w:ilvl w:val="0"/>
          <w:numId w:val="17"/>
        </w:numPr>
        <w:jc w:val="both"/>
        <w:rPr>
          <w:rFonts w:ascii="Arial" w:hAnsi="Arial" w:cs="Arial"/>
        </w:rPr>
      </w:pPr>
      <w:r w:rsidRPr="00B601FA">
        <w:rPr>
          <w:rFonts w:ascii="Arial" w:hAnsi="Arial" w:cs="Arial"/>
        </w:rPr>
        <w:t>Limpie y desinfecte todas las áreas utilizadas por la persona contagiada, como oficinas, baños, áreas comunes, equipos electrónicos compartidos como, tabletas, pantallas táctiles, teclados, impresoras, entre otros.</w:t>
      </w:r>
    </w:p>
    <w:p w14:paraId="1F3B124B" w14:textId="77777777" w:rsidR="008C27AD" w:rsidRPr="00B601FA" w:rsidRDefault="008C27AD" w:rsidP="00FF02A8">
      <w:pPr>
        <w:pStyle w:val="Prrafodelista"/>
        <w:numPr>
          <w:ilvl w:val="0"/>
          <w:numId w:val="17"/>
        </w:numPr>
        <w:jc w:val="both"/>
        <w:rPr>
          <w:rFonts w:ascii="Arial" w:hAnsi="Arial" w:cs="Arial"/>
        </w:rPr>
      </w:pPr>
      <w:r w:rsidRPr="00B601FA">
        <w:rPr>
          <w:rFonts w:ascii="Arial" w:hAnsi="Arial" w:cs="Arial"/>
        </w:rPr>
        <w:t xml:space="preserve">Una vez que el área o instalación se ha desinfectado adecuadamente, se puede abrir para su uso. </w:t>
      </w:r>
    </w:p>
    <w:p w14:paraId="38397BC6" w14:textId="77777777" w:rsidR="008C27AD" w:rsidRPr="00B601FA" w:rsidRDefault="008C27AD" w:rsidP="00B601FA">
      <w:pPr>
        <w:jc w:val="both"/>
        <w:rPr>
          <w:rFonts w:ascii="Arial" w:hAnsi="Arial" w:cs="Arial"/>
        </w:rPr>
      </w:pPr>
    </w:p>
    <w:p w14:paraId="104E1B12" w14:textId="77777777" w:rsidR="008C27AD" w:rsidRPr="00B601FA" w:rsidRDefault="008C27AD" w:rsidP="00FF02A8">
      <w:pPr>
        <w:pStyle w:val="Prrafodelista"/>
        <w:numPr>
          <w:ilvl w:val="1"/>
          <w:numId w:val="1"/>
        </w:numPr>
        <w:jc w:val="both"/>
        <w:outlineLvl w:val="1"/>
        <w:rPr>
          <w:rFonts w:ascii="Arial" w:hAnsi="Arial" w:cs="Arial"/>
          <w:b/>
        </w:rPr>
      </w:pPr>
      <w:bookmarkStart w:id="22" w:name="_Toc76565866"/>
      <w:r w:rsidRPr="00B601FA">
        <w:rPr>
          <w:rFonts w:ascii="Arial" w:hAnsi="Arial" w:cs="Arial"/>
          <w:b/>
        </w:rPr>
        <w:t>PARA UNA EFECTIVA LIMPIEZA Y DESINFECCIÓN</w:t>
      </w:r>
      <w:bookmarkEnd w:id="22"/>
    </w:p>
    <w:p w14:paraId="1F714799" w14:textId="77777777" w:rsidR="008C27AD" w:rsidRPr="00B601FA" w:rsidRDefault="008C27AD" w:rsidP="00B601FA">
      <w:pPr>
        <w:jc w:val="both"/>
        <w:rPr>
          <w:rFonts w:ascii="Arial" w:hAnsi="Arial" w:cs="Arial"/>
        </w:rPr>
      </w:pPr>
      <w:r w:rsidRPr="00B601FA">
        <w:rPr>
          <w:rFonts w:ascii="Arial" w:hAnsi="Arial" w:cs="Arial"/>
        </w:rPr>
        <w:t xml:space="preserve">Antes de iniciar estas labores lave muy bien sus manos, siguiendo las técnicas y recomendaciones </w:t>
      </w:r>
      <w:r w:rsidRPr="00B601FA">
        <w:rPr>
          <w:rFonts w:ascii="Arial" w:hAnsi="Arial" w:cs="Arial"/>
          <w:b/>
        </w:rPr>
        <w:t>(ver ANERXO II).</w:t>
      </w:r>
      <w:r w:rsidRPr="00B601FA">
        <w:rPr>
          <w:rFonts w:ascii="Arial" w:hAnsi="Arial" w:cs="Arial"/>
        </w:rPr>
        <w:t xml:space="preserve"> Vestir además los equipos de protección personal </w:t>
      </w:r>
    </w:p>
    <w:p w14:paraId="57D48C0D" w14:textId="77777777" w:rsidR="008C27AD" w:rsidRPr="008C27AD" w:rsidRDefault="008C27AD" w:rsidP="00B601FA">
      <w:pPr>
        <w:jc w:val="both"/>
        <w:rPr>
          <w:rFonts w:ascii="Arial" w:hAnsi="Arial" w:cs="Arial"/>
        </w:rPr>
      </w:pPr>
      <w:r w:rsidRPr="00B601FA">
        <w:rPr>
          <w:rFonts w:ascii="Arial" w:hAnsi="Arial" w:cs="Arial"/>
        </w:rPr>
        <w:t xml:space="preserve">Mientras duren las labores de limpieza y desinfección debe instalar las señaléticas o aviso de piso mojado y asegurar que los espacios se encuentren bien ventilados. </w:t>
      </w:r>
    </w:p>
    <w:p w14:paraId="100DB5E7" w14:textId="77777777" w:rsidR="00261CC3" w:rsidRDefault="008C27AD" w:rsidP="00CE7C95">
      <w:pPr>
        <w:jc w:val="both"/>
        <w:rPr>
          <w:rFonts w:ascii="Arial" w:hAnsi="Arial" w:cs="Arial"/>
          <w:b/>
        </w:rPr>
      </w:pPr>
      <w:r w:rsidRPr="008C27AD">
        <w:rPr>
          <w:rFonts w:ascii="Arial" w:hAnsi="Arial" w:cs="Arial"/>
          <w:b/>
        </w:rPr>
        <w:t xml:space="preserve"> </w:t>
      </w:r>
    </w:p>
    <w:p w14:paraId="790816F6" w14:textId="77777777" w:rsidR="008C27AD" w:rsidRDefault="0021291F" w:rsidP="00FF02A8">
      <w:pPr>
        <w:pStyle w:val="Prrafodelista"/>
        <w:numPr>
          <w:ilvl w:val="1"/>
          <w:numId w:val="1"/>
        </w:numPr>
        <w:jc w:val="both"/>
        <w:outlineLvl w:val="1"/>
        <w:rPr>
          <w:rFonts w:ascii="Arial" w:hAnsi="Arial" w:cs="Arial"/>
          <w:b/>
        </w:rPr>
      </w:pPr>
      <w:bookmarkStart w:id="23" w:name="_Toc76565867"/>
      <w:r w:rsidRPr="0021291F">
        <w:rPr>
          <w:rFonts w:ascii="Arial" w:hAnsi="Arial" w:cs="Arial"/>
          <w:b/>
        </w:rPr>
        <w:t>PROGRAMA DE LIMPIEZA – FRECUENCIA DE LIMPIEZA Y DESINFECCIÓN</w:t>
      </w:r>
      <w:bookmarkEnd w:id="23"/>
      <w:r w:rsidRPr="0021291F">
        <w:rPr>
          <w:rFonts w:ascii="Arial" w:hAnsi="Arial" w:cs="Arial"/>
          <w:b/>
        </w:rPr>
        <w:t xml:space="preserve"> </w:t>
      </w:r>
    </w:p>
    <w:p w14:paraId="4665D679" w14:textId="77777777" w:rsidR="00B601FA" w:rsidRPr="00B601FA" w:rsidRDefault="00B601FA" w:rsidP="00B601FA">
      <w:pPr>
        <w:ind w:left="360"/>
        <w:jc w:val="both"/>
        <w:outlineLvl w:val="1"/>
        <w:rPr>
          <w:rFonts w:ascii="Arial" w:hAnsi="Arial" w:cs="Arial"/>
          <w:b/>
        </w:rPr>
      </w:pPr>
    </w:p>
    <w:tbl>
      <w:tblPr>
        <w:tblStyle w:val="Tablaconcuadrcula"/>
        <w:tblW w:w="0" w:type="auto"/>
        <w:tblLook w:val="04A0" w:firstRow="1" w:lastRow="0" w:firstColumn="1" w:lastColumn="0" w:noHBand="0" w:noVBand="1"/>
      </w:tblPr>
      <w:tblGrid>
        <w:gridCol w:w="3074"/>
        <w:gridCol w:w="3074"/>
        <w:gridCol w:w="3075"/>
      </w:tblGrid>
      <w:tr w:rsidR="0021291F" w14:paraId="40A76A01" w14:textId="77777777" w:rsidTr="0021291F">
        <w:trPr>
          <w:trHeight w:val="784"/>
        </w:trPr>
        <w:tc>
          <w:tcPr>
            <w:tcW w:w="3074" w:type="dxa"/>
          </w:tcPr>
          <w:p w14:paraId="4BE1CA94" w14:textId="77777777" w:rsidR="0021291F" w:rsidRPr="0021291F" w:rsidRDefault="0021291F" w:rsidP="0021291F">
            <w:pPr>
              <w:jc w:val="center"/>
              <w:rPr>
                <w:rFonts w:ascii="Arial" w:hAnsi="Arial" w:cs="Arial"/>
                <w:b/>
                <w:sz w:val="20"/>
              </w:rPr>
            </w:pPr>
            <w:r w:rsidRPr="0021291F">
              <w:rPr>
                <w:rFonts w:ascii="Arial" w:hAnsi="Arial" w:cs="Arial"/>
                <w:b/>
                <w:sz w:val="20"/>
              </w:rPr>
              <w:t>ÁREA O SUPERFICIE</w:t>
            </w:r>
          </w:p>
        </w:tc>
        <w:tc>
          <w:tcPr>
            <w:tcW w:w="3074" w:type="dxa"/>
          </w:tcPr>
          <w:p w14:paraId="30257BD0" w14:textId="77777777" w:rsidR="0021291F" w:rsidRPr="0021291F" w:rsidRDefault="0021291F" w:rsidP="0021291F">
            <w:pPr>
              <w:jc w:val="center"/>
              <w:rPr>
                <w:rFonts w:ascii="Arial" w:hAnsi="Arial" w:cs="Arial"/>
                <w:b/>
                <w:sz w:val="20"/>
              </w:rPr>
            </w:pPr>
            <w:r w:rsidRPr="0021291F">
              <w:rPr>
                <w:rFonts w:ascii="Arial" w:hAnsi="Arial" w:cs="Arial"/>
                <w:b/>
                <w:sz w:val="20"/>
              </w:rPr>
              <w:t>FRECUENCIA DE LIMPIEZA Y DESINFECCION</w:t>
            </w:r>
          </w:p>
        </w:tc>
        <w:tc>
          <w:tcPr>
            <w:tcW w:w="3075" w:type="dxa"/>
          </w:tcPr>
          <w:p w14:paraId="290BB18E" w14:textId="77777777" w:rsidR="0021291F" w:rsidRPr="0021291F" w:rsidRDefault="0021291F" w:rsidP="0021291F">
            <w:pPr>
              <w:jc w:val="center"/>
              <w:rPr>
                <w:rFonts w:ascii="Arial" w:hAnsi="Arial" w:cs="Arial"/>
                <w:b/>
                <w:sz w:val="20"/>
              </w:rPr>
            </w:pPr>
            <w:r w:rsidRPr="0021291F">
              <w:rPr>
                <w:rFonts w:ascii="Arial" w:hAnsi="Arial" w:cs="Arial"/>
                <w:b/>
                <w:sz w:val="20"/>
              </w:rPr>
              <w:t>RESPONSABLES</w:t>
            </w:r>
          </w:p>
        </w:tc>
      </w:tr>
      <w:tr w:rsidR="0021291F" w:rsidRPr="0021291F" w14:paraId="7B876DA7" w14:textId="77777777" w:rsidTr="0021291F">
        <w:trPr>
          <w:trHeight w:val="266"/>
        </w:trPr>
        <w:tc>
          <w:tcPr>
            <w:tcW w:w="3074" w:type="dxa"/>
          </w:tcPr>
          <w:p w14:paraId="719A84E6" w14:textId="77777777" w:rsidR="0021291F" w:rsidRPr="0021291F" w:rsidRDefault="0021291F" w:rsidP="0021291F">
            <w:pPr>
              <w:jc w:val="both"/>
              <w:rPr>
                <w:rFonts w:ascii="Arial" w:hAnsi="Arial" w:cs="Arial"/>
                <w:sz w:val="20"/>
              </w:rPr>
            </w:pPr>
            <w:r>
              <w:rPr>
                <w:rFonts w:ascii="Arial" w:hAnsi="Arial" w:cs="Arial"/>
                <w:sz w:val="20"/>
              </w:rPr>
              <w:t xml:space="preserve">Aulas de clases </w:t>
            </w:r>
          </w:p>
        </w:tc>
        <w:tc>
          <w:tcPr>
            <w:tcW w:w="3074" w:type="dxa"/>
          </w:tcPr>
          <w:p w14:paraId="4FE951E8" w14:textId="77777777" w:rsidR="0021291F" w:rsidRPr="0021291F" w:rsidRDefault="0021291F" w:rsidP="0021291F">
            <w:pPr>
              <w:jc w:val="both"/>
              <w:rPr>
                <w:rFonts w:ascii="Arial" w:hAnsi="Arial" w:cs="Arial"/>
                <w:sz w:val="20"/>
              </w:rPr>
            </w:pPr>
            <w:r>
              <w:rPr>
                <w:rFonts w:ascii="Arial" w:hAnsi="Arial" w:cs="Arial"/>
                <w:sz w:val="20"/>
              </w:rPr>
              <w:t xml:space="preserve">Diaria, entre clases </w:t>
            </w:r>
          </w:p>
        </w:tc>
        <w:tc>
          <w:tcPr>
            <w:tcW w:w="3075" w:type="dxa"/>
          </w:tcPr>
          <w:p w14:paraId="44F80FEA" w14:textId="77777777" w:rsidR="0021291F" w:rsidRPr="0021291F" w:rsidRDefault="0021291F" w:rsidP="0021291F">
            <w:pPr>
              <w:jc w:val="both"/>
              <w:rPr>
                <w:rFonts w:ascii="Arial" w:hAnsi="Arial" w:cs="Arial"/>
                <w:sz w:val="20"/>
              </w:rPr>
            </w:pPr>
            <w:r>
              <w:rPr>
                <w:rFonts w:ascii="Arial" w:hAnsi="Arial" w:cs="Arial"/>
                <w:sz w:val="20"/>
              </w:rPr>
              <w:t xml:space="preserve">Personal de Aseo </w:t>
            </w:r>
          </w:p>
        </w:tc>
      </w:tr>
      <w:tr w:rsidR="0021291F" w:rsidRPr="0021291F" w14:paraId="5512289B" w14:textId="77777777" w:rsidTr="0021291F">
        <w:trPr>
          <w:trHeight w:val="251"/>
        </w:trPr>
        <w:tc>
          <w:tcPr>
            <w:tcW w:w="3074" w:type="dxa"/>
          </w:tcPr>
          <w:p w14:paraId="1586A438" w14:textId="77777777" w:rsidR="0021291F" w:rsidRPr="0021291F" w:rsidRDefault="0021291F" w:rsidP="0021291F">
            <w:pPr>
              <w:jc w:val="both"/>
              <w:rPr>
                <w:rFonts w:ascii="Arial" w:hAnsi="Arial" w:cs="Arial"/>
                <w:sz w:val="20"/>
              </w:rPr>
            </w:pPr>
            <w:r>
              <w:rPr>
                <w:rFonts w:ascii="Arial" w:hAnsi="Arial" w:cs="Arial"/>
                <w:sz w:val="20"/>
              </w:rPr>
              <w:t>Oficinas, escritorios, equipos de computación y otros</w:t>
            </w:r>
          </w:p>
        </w:tc>
        <w:tc>
          <w:tcPr>
            <w:tcW w:w="3074" w:type="dxa"/>
          </w:tcPr>
          <w:p w14:paraId="6956B841" w14:textId="77777777" w:rsidR="0021291F" w:rsidRPr="0021291F" w:rsidRDefault="0021291F" w:rsidP="0021291F">
            <w:pPr>
              <w:jc w:val="both"/>
              <w:rPr>
                <w:rFonts w:ascii="Arial" w:hAnsi="Arial" w:cs="Arial"/>
                <w:sz w:val="20"/>
              </w:rPr>
            </w:pPr>
            <w:r>
              <w:rPr>
                <w:rFonts w:ascii="Arial" w:hAnsi="Arial" w:cs="Arial"/>
                <w:sz w:val="20"/>
              </w:rPr>
              <w:t xml:space="preserve">Diarias, 2 veces al día </w:t>
            </w:r>
          </w:p>
        </w:tc>
        <w:tc>
          <w:tcPr>
            <w:tcW w:w="3075" w:type="dxa"/>
          </w:tcPr>
          <w:p w14:paraId="3EE7937E" w14:textId="77777777" w:rsidR="0021291F" w:rsidRPr="0021291F" w:rsidRDefault="0021291F" w:rsidP="0021291F">
            <w:pPr>
              <w:jc w:val="both"/>
              <w:rPr>
                <w:rFonts w:ascii="Arial" w:hAnsi="Arial" w:cs="Arial"/>
                <w:sz w:val="20"/>
              </w:rPr>
            </w:pPr>
            <w:r>
              <w:rPr>
                <w:rFonts w:ascii="Arial" w:hAnsi="Arial" w:cs="Arial"/>
                <w:sz w:val="20"/>
              </w:rPr>
              <w:t>Personal de Aseo y funcionario a cargo del trabajo.</w:t>
            </w:r>
          </w:p>
        </w:tc>
      </w:tr>
      <w:tr w:rsidR="0021291F" w:rsidRPr="0021291F" w14:paraId="4C730965" w14:textId="77777777" w:rsidTr="0021291F">
        <w:trPr>
          <w:trHeight w:val="266"/>
        </w:trPr>
        <w:tc>
          <w:tcPr>
            <w:tcW w:w="3074" w:type="dxa"/>
          </w:tcPr>
          <w:p w14:paraId="34ACA85D" w14:textId="77777777" w:rsidR="0021291F" w:rsidRPr="0021291F" w:rsidRDefault="0021291F" w:rsidP="0021291F">
            <w:pPr>
              <w:jc w:val="both"/>
              <w:rPr>
                <w:rFonts w:ascii="Arial" w:hAnsi="Arial" w:cs="Arial"/>
                <w:sz w:val="20"/>
              </w:rPr>
            </w:pPr>
            <w:r>
              <w:rPr>
                <w:rFonts w:ascii="Arial" w:hAnsi="Arial" w:cs="Arial"/>
                <w:sz w:val="20"/>
              </w:rPr>
              <w:t>Pomos y manillas de puertas</w:t>
            </w:r>
          </w:p>
        </w:tc>
        <w:tc>
          <w:tcPr>
            <w:tcW w:w="3074" w:type="dxa"/>
          </w:tcPr>
          <w:p w14:paraId="5EC3BA65" w14:textId="77777777" w:rsidR="0021291F" w:rsidRPr="0021291F" w:rsidRDefault="0021291F" w:rsidP="0021291F">
            <w:pPr>
              <w:jc w:val="both"/>
              <w:rPr>
                <w:rFonts w:ascii="Arial" w:hAnsi="Arial" w:cs="Arial"/>
                <w:sz w:val="20"/>
              </w:rPr>
            </w:pPr>
            <w:r>
              <w:rPr>
                <w:rFonts w:ascii="Arial" w:hAnsi="Arial" w:cs="Arial"/>
                <w:sz w:val="20"/>
              </w:rPr>
              <w:t xml:space="preserve">Diaria 3 veces al día </w:t>
            </w:r>
          </w:p>
        </w:tc>
        <w:tc>
          <w:tcPr>
            <w:tcW w:w="3075" w:type="dxa"/>
          </w:tcPr>
          <w:p w14:paraId="15D2A0E4" w14:textId="77777777" w:rsidR="0021291F" w:rsidRPr="0021291F" w:rsidRDefault="0021291F" w:rsidP="0021291F">
            <w:pPr>
              <w:jc w:val="both"/>
              <w:rPr>
                <w:rFonts w:ascii="Arial" w:hAnsi="Arial" w:cs="Arial"/>
                <w:sz w:val="20"/>
              </w:rPr>
            </w:pPr>
            <w:r>
              <w:rPr>
                <w:rFonts w:ascii="Arial" w:hAnsi="Arial" w:cs="Arial"/>
                <w:sz w:val="20"/>
              </w:rPr>
              <w:t>Personal de Aseo</w:t>
            </w:r>
          </w:p>
        </w:tc>
      </w:tr>
      <w:tr w:rsidR="0021291F" w:rsidRPr="0021291F" w14:paraId="6446B0DC" w14:textId="77777777" w:rsidTr="0021291F">
        <w:trPr>
          <w:trHeight w:val="251"/>
        </w:trPr>
        <w:tc>
          <w:tcPr>
            <w:tcW w:w="3074" w:type="dxa"/>
          </w:tcPr>
          <w:p w14:paraId="743C34DD" w14:textId="77777777" w:rsidR="0021291F" w:rsidRPr="0021291F" w:rsidRDefault="0021291F" w:rsidP="0021291F">
            <w:pPr>
              <w:jc w:val="both"/>
              <w:rPr>
                <w:rFonts w:ascii="Arial" w:hAnsi="Arial" w:cs="Arial"/>
                <w:sz w:val="20"/>
              </w:rPr>
            </w:pPr>
            <w:r>
              <w:rPr>
                <w:rFonts w:ascii="Arial" w:hAnsi="Arial" w:cs="Arial"/>
                <w:sz w:val="20"/>
              </w:rPr>
              <w:t xml:space="preserve">Interruptores de luz </w:t>
            </w:r>
          </w:p>
        </w:tc>
        <w:tc>
          <w:tcPr>
            <w:tcW w:w="3074" w:type="dxa"/>
          </w:tcPr>
          <w:p w14:paraId="44C505EF" w14:textId="77777777" w:rsidR="0021291F" w:rsidRPr="0021291F" w:rsidRDefault="0021291F" w:rsidP="0021291F">
            <w:pPr>
              <w:jc w:val="both"/>
              <w:rPr>
                <w:rFonts w:ascii="Arial" w:hAnsi="Arial" w:cs="Arial"/>
                <w:sz w:val="20"/>
              </w:rPr>
            </w:pPr>
            <w:r>
              <w:rPr>
                <w:rFonts w:ascii="Arial" w:hAnsi="Arial" w:cs="Arial"/>
                <w:sz w:val="20"/>
              </w:rPr>
              <w:t>Diaria</w:t>
            </w:r>
          </w:p>
        </w:tc>
        <w:tc>
          <w:tcPr>
            <w:tcW w:w="3075" w:type="dxa"/>
          </w:tcPr>
          <w:p w14:paraId="55818135" w14:textId="77777777" w:rsidR="0021291F" w:rsidRPr="0021291F" w:rsidRDefault="0021291F" w:rsidP="0021291F">
            <w:pPr>
              <w:jc w:val="both"/>
              <w:rPr>
                <w:rFonts w:ascii="Arial" w:hAnsi="Arial" w:cs="Arial"/>
                <w:sz w:val="20"/>
              </w:rPr>
            </w:pPr>
            <w:r>
              <w:rPr>
                <w:rFonts w:ascii="Arial" w:hAnsi="Arial" w:cs="Arial"/>
                <w:sz w:val="20"/>
              </w:rPr>
              <w:t>Personal de Aseo</w:t>
            </w:r>
          </w:p>
        </w:tc>
      </w:tr>
      <w:tr w:rsidR="0021291F" w:rsidRPr="0021291F" w14:paraId="4227A077" w14:textId="77777777" w:rsidTr="0021291F">
        <w:trPr>
          <w:trHeight w:val="266"/>
        </w:trPr>
        <w:tc>
          <w:tcPr>
            <w:tcW w:w="3074" w:type="dxa"/>
          </w:tcPr>
          <w:p w14:paraId="06FBC343" w14:textId="77777777" w:rsidR="0021291F" w:rsidRPr="0021291F" w:rsidRDefault="0021291F" w:rsidP="0021291F">
            <w:pPr>
              <w:jc w:val="both"/>
              <w:rPr>
                <w:rFonts w:ascii="Arial" w:hAnsi="Arial" w:cs="Arial"/>
                <w:sz w:val="20"/>
              </w:rPr>
            </w:pPr>
            <w:r>
              <w:rPr>
                <w:rFonts w:ascii="Arial" w:hAnsi="Arial" w:cs="Arial"/>
                <w:sz w:val="20"/>
              </w:rPr>
              <w:t xml:space="preserve">Baños </w:t>
            </w:r>
          </w:p>
        </w:tc>
        <w:tc>
          <w:tcPr>
            <w:tcW w:w="3074" w:type="dxa"/>
          </w:tcPr>
          <w:p w14:paraId="037EA4EE" w14:textId="77777777" w:rsidR="0021291F" w:rsidRPr="0021291F" w:rsidRDefault="0021291F" w:rsidP="0021291F">
            <w:pPr>
              <w:jc w:val="both"/>
              <w:rPr>
                <w:rFonts w:ascii="Arial" w:hAnsi="Arial" w:cs="Arial"/>
                <w:sz w:val="20"/>
              </w:rPr>
            </w:pPr>
            <w:r>
              <w:rPr>
                <w:rFonts w:ascii="Arial" w:hAnsi="Arial" w:cs="Arial"/>
                <w:sz w:val="20"/>
              </w:rPr>
              <w:t>Cada 3 hrs.</w:t>
            </w:r>
          </w:p>
        </w:tc>
        <w:tc>
          <w:tcPr>
            <w:tcW w:w="3075" w:type="dxa"/>
          </w:tcPr>
          <w:p w14:paraId="2C89EBCB" w14:textId="77777777" w:rsidR="0021291F" w:rsidRPr="0021291F" w:rsidRDefault="0021291F" w:rsidP="0021291F">
            <w:pPr>
              <w:jc w:val="both"/>
              <w:rPr>
                <w:rFonts w:ascii="Arial" w:hAnsi="Arial" w:cs="Arial"/>
                <w:sz w:val="20"/>
              </w:rPr>
            </w:pPr>
            <w:r>
              <w:rPr>
                <w:rFonts w:ascii="Arial" w:hAnsi="Arial" w:cs="Arial"/>
                <w:sz w:val="20"/>
              </w:rPr>
              <w:t>Personal de Aseo</w:t>
            </w:r>
          </w:p>
        </w:tc>
      </w:tr>
      <w:tr w:rsidR="0021291F" w:rsidRPr="0021291F" w14:paraId="171BC1DE" w14:textId="77777777" w:rsidTr="0021291F">
        <w:trPr>
          <w:trHeight w:val="251"/>
        </w:trPr>
        <w:tc>
          <w:tcPr>
            <w:tcW w:w="3074" w:type="dxa"/>
          </w:tcPr>
          <w:p w14:paraId="0543C748" w14:textId="77777777" w:rsidR="0021291F" w:rsidRPr="0021291F" w:rsidRDefault="0021291F" w:rsidP="0021291F">
            <w:pPr>
              <w:jc w:val="both"/>
              <w:rPr>
                <w:rFonts w:ascii="Arial" w:hAnsi="Arial" w:cs="Arial"/>
                <w:sz w:val="20"/>
              </w:rPr>
            </w:pPr>
            <w:r>
              <w:rPr>
                <w:rFonts w:ascii="Arial" w:hAnsi="Arial" w:cs="Arial"/>
                <w:sz w:val="20"/>
              </w:rPr>
              <w:t>Recipients y contenedores de residuos</w:t>
            </w:r>
          </w:p>
        </w:tc>
        <w:tc>
          <w:tcPr>
            <w:tcW w:w="3074" w:type="dxa"/>
          </w:tcPr>
          <w:p w14:paraId="1440C4AA" w14:textId="77777777" w:rsidR="0021291F" w:rsidRPr="0021291F" w:rsidRDefault="0021291F" w:rsidP="0021291F">
            <w:pPr>
              <w:jc w:val="both"/>
              <w:rPr>
                <w:rFonts w:ascii="Arial" w:hAnsi="Arial" w:cs="Arial"/>
                <w:sz w:val="20"/>
              </w:rPr>
            </w:pPr>
            <w:r>
              <w:rPr>
                <w:rFonts w:ascii="Arial" w:hAnsi="Arial" w:cs="Arial"/>
                <w:sz w:val="20"/>
              </w:rPr>
              <w:t xml:space="preserve">Diaria y de manera frecuente </w:t>
            </w:r>
          </w:p>
        </w:tc>
        <w:tc>
          <w:tcPr>
            <w:tcW w:w="3075" w:type="dxa"/>
          </w:tcPr>
          <w:p w14:paraId="13C56761" w14:textId="77777777" w:rsidR="0021291F" w:rsidRPr="0021291F" w:rsidRDefault="0021291F" w:rsidP="0021291F">
            <w:pPr>
              <w:jc w:val="both"/>
              <w:rPr>
                <w:rFonts w:ascii="Arial" w:hAnsi="Arial" w:cs="Arial"/>
                <w:sz w:val="20"/>
              </w:rPr>
            </w:pPr>
            <w:r>
              <w:rPr>
                <w:rFonts w:ascii="Arial" w:hAnsi="Arial" w:cs="Arial"/>
                <w:sz w:val="20"/>
              </w:rPr>
              <w:t>Personal de Aseo</w:t>
            </w:r>
          </w:p>
        </w:tc>
      </w:tr>
      <w:tr w:rsidR="0021291F" w:rsidRPr="0021291F" w14:paraId="220877F5" w14:textId="77777777" w:rsidTr="0021291F">
        <w:trPr>
          <w:trHeight w:val="266"/>
        </w:trPr>
        <w:tc>
          <w:tcPr>
            <w:tcW w:w="3074" w:type="dxa"/>
          </w:tcPr>
          <w:p w14:paraId="1EE91C05" w14:textId="77777777" w:rsidR="0021291F" w:rsidRPr="0021291F" w:rsidRDefault="0021291F" w:rsidP="0021291F">
            <w:pPr>
              <w:jc w:val="both"/>
              <w:rPr>
                <w:rFonts w:ascii="Arial" w:hAnsi="Arial" w:cs="Arial"/>
                <w:sz w:val="20"/>
              </w:rPr>
            </w:pPr>
            <w:r>
              <w:rPr>
                <w:rFonts w:ascii="Arial" w:hAnsi="Arial" w:cs="Arial"/>
                <w:sz w:val="20"/>
              </w:rPr>
              <w:t>Áreas comunes</w:t>
            </w:r>
          </w:p>
        </w:tc>
        <w:tc>
          <w:tcPr>
            <w:tcW w:w="3074" w:type="dxa"/>
          </w:tcPr>
          <w:p w14:paraId="6FE4B265" w14:textId="77777777" w:rsidR="0021291F" w:rsidRPr="0021291F" w:rsidRDefault="0021291F" w:rsidP="0021291F">
            <w:pPr>
              <w:jc w:val="both"/>
              <w:rPr>
                <w:rFonts w:ascii="Arial" w:hAnsi="Arial" w:cs="Arial"/>
                <w:sz w:val="20"/>
              </w:rPr>
            </w:pPr>
            <w:r>
              <w:rPr>
                <w:rFonts w:ascii="Arial" w:hAnsi="Arial" w:cs="Arial"/>
                <w:sz w:val="20"/>
              </w:rPr>
              <w:t>Diaria</w:t>
            </w:r>
          </w:p>
        </w:tc>
        <w:tc>
          <w:tcPr>
            <w:tcW w:w="3075" w:type="dxa"/>
          </w:tcPr>
          <w:p w14:paraId="339CD0F1" w14:textId="77777777" w:rsidR="0021291F" w:rsidRPr="0021291F" w:rsidRDefault="0021291F" w:rsidP="0021291F">
            <w:pPr>
              <w:jc w:val="both"/>
              <w:rPr>
                <w:rFonts w:ascii="Arial" w:hAnsi="Arial" w:cs="Arial"/>
                <w:sz w:val="20"/>
              </w:rPr>
            </w:pPr>
            <w:r>
              <w:rPr>
                <w:rFonts w:ascii="Arial" w:hAnsi="Arial" w:cs="Arial"/>
                <w:sz w:val="20"/>
              </w:rPr>
              <w:t>Personal de Aseo</w:t>
            </w:r>
          </w:p>
        </w:tc>
      </w:tr>
      <w:tr w:rsidR="0021291F" w:rsidRPr="0021291F" w14:paraId="00D6C554" w14:textId="77777777" w:rsidTr="0021291F">
        <w:trPr>
          <w:trHeight w:val="266"/>
        </w:trPr>
        <w:tc>
          <w:tcPr>
            <w:tcW w:w="3074" w:type="dxa"/>
          </w:tcPr>
          <w:p w14:paraId="39EEB3A4" w14:textId="77777777" w:rsidR="0021291F" w:rsidRDefault="0021291F" w:rsidP="0021291F">
            <w:pPr>
              <w:jc w:val="both"/>
              <w:rPr>
                <w:rFonts w:ascii="Arial" w:hAnsi="Arial" w:cs="Arial"/>
                <w:sz w:val="20"/>
              </w:rPr>
            </w:pPr>
            <w:r>
              <w:rPr>
                <w:rFonts w:ascii="Arial" w:hAnsi="Arial" w:cs="Arial"/>
                <w:sz w:val="20"/>
              </w:rPr>
              <w:t>Sistemas de apertura, cortinas, persianas</w:t>
            </w:r>
          </w:p>
        </w:tc>
        <w:tc>
          <w:tcPr>
            <w:tcW w:w="3074" w:type="dxa"/>
          </w:tcPr>
          <w:p w14:paraId="156E78EA" w14:textId="77777777" w:rsidR="0021291F" w:rsidRDefault="0021291F" w:rsidP="0021291F">
            <w:pPr>
              <w:jc w:val="both"/>
              <w:rPr>
                <w:rFonts w:ascii="Arial" w:hAnsi="Arial" w:cs="Arial"/>
                <w:sz w:val="20"/>
              </w:rPr>
            </w:pPr>
            <w:r>
              <w:rPr>
                <w:rFonts w:ascii="Arial" w:hAnsi="Arial" w:cs="Arial"/>
                <w:sz w:val="20"/>
              </w:rPr>
              <w:t>Diaria</w:t>
            </w:r>
          </w:p>
        </w:tc>
        <w:tc>
          <w:tcPr>
            <w:tcW w:w="3075" w:type="dxa"/>
          </w:tcPr>
          <w:p w14:paraId="4A2176C8" w14:textId="77777777" w:rsidR="0021291F" w:rsidRDefault="0021291F" w:rsidP="0021291F">
            <w:pPr>
              <w:jc w:val="both"/>
              <w:rPr>
                <w:rFonts w:ascii="Arial" w:hAnsi="Arial" w:cs="Arial"/>
                <w:sz w:val="20"/>
              </w:rPr>
            </w:pPr>
            <w:r>
              <w:rPr>
                <w:rFonts w:ascii="Arial" w:hAnsi="Arial" w:cs="Arial"/>
                <w:sz w:val="20"/>
              </w:rPr>
              <w:t>Personal de Aseo</w:t>
            </w:r>
          </w:p>
        </w:tc>
      </w:tr>
    </w:tbl>
    <w:p w14:paraId="4A5CE5DB" w14:textId="77777777" w:rsidR="0021291F" w:rsidRDefault="0021291F" w:rsidP="0021291F">
      <w:pPr>
        <w:jc w:val="both"/>
        <w:rPr>
          <w:rFonts w:ascii="Arial" w:hAnsi="Arial" w:cs="Arial"/>
          <w:b/>
          <w:sz w:val="20"/>
        </w:rPr>
      </w:pPr>
    </w:p>
    <w:p w14:paraId="68EAE131" w14:textId="77777777" w:rsidR="00B601FA" w:rsidRDefault="00B601FA" w:rsidP="0021291F">
      <w:pPr>
        <w:jc w:val="both"/>
        <w:rPr>
          <w:rFonts w:ascii="Arial" w:hAnsi="Arial" w:cs="Arial"/>
          <w:b/>
          <w:sz w:val="20"/>
        </w:rPr>
      </w:pPr>
    </w:p>
    <w:p w14:paraId="15CE09EB" w14:textId="77777777" w:rsidR="00B601FA" w:rsidRDefault="00B601FA" w:rsidP="0021291F">
      <w:pPr>
        <w:jc w:val="both"/>
        <w:rPr>
          <w:rFonts w:ascii="Arial" w:hAnsi="Arial" w:cs="Arial"/>
          <w:b/>
          <w:sz w:val="20"/>
        </w:rPr>
      </w:pPr>
    </w:p>
    <w:p w14:paraId="1C5F2C2E" w14:textId="77777777" w:rsidR="00B601FA" w:rsidRPr="0021291F" w:rsidRDefault="00B601FA" w:rsidP="0021291F">
      <w:pPr>
        <w:jc w:val="both"/>
        <w:rPr>
          <w:rFonts w:ascii="Arial" w:hAnsi="Arial" w:cs="Arial"/>
          <w:b/>
          <w:sz w:val="20"/>
        </w:rPr>
      </w:pPr>
    </w:p>
    <w:p w14:paraId="0A2E8FD8" w14:textId="77777777" w:rsidR="008C27AD" w:rsidRPr="0021291F" w:rsidRDefault="0021291F" w:rsidP="00FF02A8">
      <w:pPr>
        <w:pStyle w:val="Prrafodelista"/>
        <w:numPr>
          <w:ilvl w:val="1"/>
          <w:numId w:val="1"/>
        </w:numPr>
        <w:jc w:val="both"/>
        <w:outlineLvl w:val="1"/>
        <w:rPr>
          <w:rFonts w:ascii="Arial" w:hAnsi="Arial" w:cs="Arial"/>
          <w:b/>
        </w:rPr>
      </w:pPr>
      <w:bookmarkStart w:id="24" w:name="_Toc76565868"/>
      <w:r w:rsidRPr="0021291F">
        <w:rPr>
          <w:rFonts w:ascii="Arial" w:hAnsi="Arial" w:cs="Arial"/>
          <w:b/>
        </w:rPr>
        <w:t>SUGERENCIA DE ROTACIÓN DE PRODUCTOS DE DESINFECCIÓN</w:t>
      </w:r>
      <w:bookmarkEnd w:id="24"/>
    </w:p>
    <w:p w14:paraId="37510E9C" w14:textId="77777777" w:rsidR="0021291F" w:rsidRPr="0021291F" w:rsidRDefault="0021291F" w:rsidP="0021291F">
      <w:pPr>
        <w:jc w:val="both"/>
        <w:rPr>
          <w:rFonts w:ascii="Arial" w:hAnsi="Arial" w:cs="Arial"/>
        </w:rPr>
      </w:pPr>
      <w:r>
        <w:rPr>
          <w:rFonts w:ascii="Arial" w:hAnsi="Arial" w:cs="Arial"/>
        </w:rPr>
        <w:t>Debido a la posible gran demanda de productos desinfectantes, amonio cuaternario o clorado, se propone o sugiere la rotación de estos productos por si en algún caso no hay stock en la empresa que los distribuye a la universidad, en caso de esta rotación es indispensable avisar al personal de aseo la correcta dilución de cada producto.</w:t>
      </w:r>
    </w:p>
    <w:p w14:paraId="3BAA58E7" w14:textId="77777777" w:rsidR="008C27AD" w:rsidRDefault="008C27AD" w:rsidP="00CE7C95">
      <w:pPr>
        <w:jc w:val="both"/>
        <w:rPr>
          <w:rFonts w:ascii="Arial" w:hAnsi="Arial" w:cs="Arial"/>
          <w:b/>
        </w:rPr>
      </w:pPr>
    </w:p>
    <w:p w14:paraId="112174C8" w14:textId="77777777" w:rsidR="008C27AD" w:rsidRDefault="008C27AD" w:rsidP="00CE7C95">
      <w:pPr>
        <w:jc w:val="both"/>
        <w:rPr>
          <w:rFonts w:ascii="Arial" w:hAnsi="Arial" w:cs="Arial"/>
          <w:b/>
        </w:rPr>
      </w:pPr>
    </w:p>
    <w:p w14:paraId="4B89CE7C" w14:textId="77777777" w:rsidR="008C27AD" w:rsidRDefault="008C27AD" w:rsidP="00CE7C95">
      <w:pPr>
        <w:jc w:val="both"/>
        <w:rPr>
          <w:rFonts w:ascii="Arial" w:hAnsi="Arial" w:cs="Arial"/>
          <w:b/>
        </w:rPr>
      </w:pPr>
    </w:p>
    <w:p w14:paraId="00C33CDF" w14:textId="77777777" w:rsidR="008C27AD" w:rsidRDefault="008C27AD" w:rsidP="00CE7C95">
      <w:pPr>
        <w:jc w:val="both"/>
        <w:rPr>
          <w:rFonts w:ascii="Arial" w:hAnsi="Arial" w:cs="Arial"/>
          <w:b/>
        </w:rPr>
      </w:pPr>
    </w:p>
    <w:p w14:paraId="5D02F7F9" w14:textId="77777777" w:rsidR="00261CC3" w:rsidRDefault="00261CC3" w:rsidP="00CE7C95">
      <w:pPr>
        <w:jc w:val="both"/>
        <w:rPr>
          <w:rFonts w:ascii="Arial" w:hAnsi="Arial" w:cs="Arial"/>
          <w:b/>
        </w:rPr>
      </w:pPr>
    </w:p>
    <w:p w14:paraId="55EFF7CE" w14:textId="77777777" w:rsidR="00261CC3" w:rsidRDefault="00261CC3" w:rsidP="00CE7C95">
      <w:pPr>
        <w:jc w:val="both"/>
        <w:rPr>
          <w:rFonts w:ascii="Arial" w:hAnsi="Arial" w:cs="Arial"/>
          <w:b/>
        </w:rPr>
      </w:pPr>
    </w:p>
    <w:p w14:paraId="720271CD" w14:textId="77777777" w:rsidR="00261CC3" w:rsidRDefault="00261CC3" w:rsidP="00CE7C95">
      <w:pPr>
        <w:jc w:val="both"/>
        <w:rPr>
          <w:rFonts w:ascii="Arial" w:hAnsi="Arial" w:cs="Arial"/>
          <w:b/>
        </w:rPr>
      </w:pPr>
    </w:p>
    <w:p w14:paraId="62D4A8C0" w14:textId="77777777" w:rsidR="0021291F" w:rsidRDefault="0021291F" w:rsidP="00CE7C95">
      <w:pPr>
        <w:jc w:val="both"/>
        <w:rPr>
          <w:rFonts w:ascii="Arial" w:hAnsi="Arial" w:cs="Arial"/>
          <w:b/>
        </w:rPr>
      </w:pPr>
    </w:p>
    <w:p w14:paraId="135AC184" w14:textId="77777777" w:rsidR="0021291F" w:rsidRDefault="0021291F" w:rsidP="00CE7C95">
      <w:pPr>
        <w:jc w:val="both"/>
        <w:rPr>
          <w:rFonts w:ascii="Arial" w:hAnsi="Arial" w:cs="Arial"/>
          <w:b/>
        </w:rPr>
      </w:pPr>
    </w:p>
    <w:p w14:paraId="1BBEB0C8" w14:textId="77777777" w:rsidR="0021291F" w:rsidRDefault="0021291F" w:rsidP="00CE7C95">
      <w:pPr>
        <w:jc w:val="both"/>
        <w:rPr>
          <w:rFonts w:ascii="Arial" w:hAnsi="Arial" w:cs="Arial"/>
          <w:b/>
        </w:rPr>
      </w:pPr>
    </w:p>
    <w:p w14:paraId="7D90BB99" w14:textId="77777777" w:rsidR="0021291F" w:rsidRDefault="0021291F" w:rsidP="00CE7C95">
      <w:pPr>
        <w:jc w:val="both"/>
        <w:rPr>
          <w:rFonts w:ascii="Arial" w:hAnsi="Arial" w:cs="Arial"/>
          <w:b/>
        </w:rPr>
      </w:pPr>
    </w:p>
    <w:p w14:paraId="3479DFB5" w14:textId="77777777" w:rsidR="0021291F" w:rsidRDefault="0021291F" w:rsidP="00CE7C95">
      <w:pPr>
        <w:jc w:val="both"/>
        <w:rPr>
          <w:rFonts w:ascii="Arial" w:hAnsi="Arial" w:cs="Arial"/>
          <w:b/>
        </w:rPr>
      </w:pPr>
    </w:p>
    <w:p w14:paraId="4287F7CC" w14:textId="77777777" w:rsidR="0021291F" w:rsidRDefault="0021291F" w:rsidP="00CE7C95">
      <w:pPr>
        <w:jc w:val="both"/>
        <w:rPr>
          <w:rFonts w:ascii="Arial" w:hAnsi="Arial" w:cs="Arial"/>
          <w:b/>
        </w:rPr>
      </w:pPr>
    </w:p>
    <w:p w14:paraId="753A2D2A" w14:textId="77777777" w:rsidR="0021291F" w:rsidRDefault="0021291F" w:rsidP="00CE7C95">
      <w:pPr>
        <w:jc w:val="both"/>
        <w:rPr>
          <w:rFonts w:ascii="Arial" w:hAnsi="Arial" w:cs="Arial"/>
          <w:b/>
        </w:rPr>
      </w:pPr>
    </w:p>
    <w:p w14:paraId="53E39F37" w14:textId="77777777" w:rsidR="0021291F" w:rsidRDefault="0021291F" w:rsidP="00CE7C95">
      <w:pPr>
        <w:jc w:val="both"/>
        <w:rPr>
          <w:rFonts w:ascii="Arial" w:hAnsi="Arial" w:cs="Arial"/>
          <w:b/>
        </w:rPr>
      </w:pPr>
    </w:p>
    <w:p w14:paraId="5E5FDDAA" w14:textId="77777777" w:rsidR="00B601FA" w:rsidRDefault="00B601FA" w:rsidP="00CE7C95">
      <w:pPr>
        <w:jc w:val="both"/>
        <w:rPr>
          <w:rFonts w:ascii="Arial" w:hAnsi="Arial" w:cs="Arial"/>
          <w:b/>
        </w:rPr>
      </w:pPr>
    </w:p>
    <w:p w14:paraId="1EC7B70D" w14:textId="77777777" w:rsidR="00B601FA" w:rsidRDefault="00B601FA" w:rsidP="00CE7C95">
      <w:pPr>
        <w:jc w:val="both"/>
        <w:rPr>
          <w:rFonts w:ascii="Arial" w:hAnsi="Arial" w:cs="Arial"/>
          <w:b/>
        </w:rPr>
      </w:pPr>
    </w:p>
    <w:p w14:paraId="6EC61D99" w14:textId="77777777" w:rsidR="00B601FA" w:rsidRDefault="00B601FA" w:rsidP="00CE7C95">
      <w:pPr>
        <w:jc w:val="both"/>
        <w:rPr>
          <w:rFonts w:ascii="Arial" w:hAnsi="Arial" w:cs="Arial"/>
          <w:b/>
        </w:rPr>
      </w:pPr>
    </w:p>
    <w:p w14:paraId="416A7968" w14:textId="77777777" w:rsidR="00B601FA" w:rsidRDefault="00B601FA" w:rsidP="00CE7C95">
      <w:pPr>
        <w:jc w:val="both"/>
        <w:rPr>
          <w:rFonts w:ascii="Arial" w:hAnsi="Arial" w:cs="Arial"/>
          <w:b/>
        </w:rPr>
      </w:pPr>
    </w:p>
    <w:p w14:paraId="2CC06A51" w14:textId="77777777" w:rsidR="00B601FA" w:rsidRDefault="00B601FA" w:rsidP="00CE7C95">
      <w:pPr>
        <w:jc w:val="both"/>
        <w:rPr>
          <w:rFonts w:ascii="Arial" w:hAnsi="Arial" w:cs="Arial"/>
          <w:b/>
        </w:rPr>
      </w:pPr>
    </w:p>
    <w:p w14:paraId="6CBB6F9A" w14:textId="77777777" w:rsidR="00B601FA" w:rsidRDefault="00B601FA" w:rsidP="00CE7C95">
      <w:pPr>
        <w:jc w:val="both"/>
        <w:rPr>
          <w:rFonts w:ascii="Arial" w:hAnsi="Arial" w:cs="Arial"/>
          <w:b/>
        </w:rPr>
      </w:pPr>
    </w:p>
    <w:p w14:paraId="6DB56067" w14:textId="77777777" w:rsidR="00B601FA" w:rsidRDefault="00B601FA" w:rsidP="00CE7C95">
      <w:pPr>
        <w:jc w:val="both"/>
        <w:rPr>
          <w:rFonts w:ascii="Arial" w:hAnsi="Arial" w:cs="Arial"/>
          <w:b/>
        </w:rPr>
      </w:pPr>
    </w:p>
    <w:p w14:paraId="62403A30" w14:textId="77777777" w:rsidR="00B601FA" w:rsidRDefault="00B601FA" w:rsidP="00CE7C95">
      <w:pPr>
        <w:jc w:val="both"/>
        <w:rPr>
          <w:rFonts w:ascii="Arial" w:hAnsi="Arial" w:cs="Arial"/>
          <w:b/>
        </w:rPr>
      </w:pPr>
    </w:p>
    <w:p w14:paraId="55053D7F" w14:textId="77777777" w:rsidR="00B601FA" w:rsidRDefault="00B601FA" w:rsidP="00CE7C95">
      <w:pPr>
        <w:jc w:val="both"/>
        <w:rPr>
          <w:rFonts w:ascii="Arial" w:hAnsi="Arial" w:cs="Arial"/>
          <w:b/>
        </w:rPr>
      </w:pPr>
    </w:p>
    <w:p w14:paraId="451506DB" w14:textId="77777777" w:rsidR="00B601FA" w:rsidRDefault="00B601FA" w:rsidP="00CE7C95">
      <w:pPr>
        <w:jc w:val="both"/>
        <w:rPr>
          <w:rFonts w:ascii="Arial" w:hAnsi="Arial" w:cs="Arial"/>
          <w:b/>
        </w:rPr>
      </w:pPr>
    </w:p>
    <w:p w14:paraId="52B4D19B" w14:textId="77777777" w:rsidR="008777FC" w:rsidRDefault="00E020FE" w:rsidP="00B601FA">
      <w:pPr>
        <w:pStyle w:val="Ttulo1"/>
        <w:rPr>
          <w:rFonts w:ascii="Arial" w:hAnsi="Arial" w:cs="Arial"/>
          <w:b/>
          <w:color w:val="000000" w:themeColor="text1"/>
          <w:sz w:val="22"/>
        </w:rPr>
      </w:pPr>
      <w:bookmarkStart w:id="25" w:name="_Toc76479488"/>
      <w:bookmarkStart w:id="26" w:name="_Toc76565869"/>
      <w:r w:rsidRPr="003F1316">
        <w:rPr>
          <w:rFonts w:ascii="Arial" w:hAnsi="Arial" w:cs="Arial"/>
          <w:b/>
          <w:color w:val="000000" w:themeColor="text1"/>
          <w:sz w:val="22"/>
        </w:rPr>
        <w:t>ANEXOS</w:t>
      </w:r>
      <w:bookmarkEnd w:id="25"/>
      <w:bookmarkEnd w:id="26"/>
    </w:p>
    <w:p w14:paraId="7DD9FD2C" w14:textId="77777777" w:rsidR="003F1316" w:rsidRPr="003F1316" w:rsidRDefault="003F1316" w:rsidP="003F1316">
      <w:pPr>
        <w:pStyle w:val="Prrafodelista"/>
      </w:pPr>
    </w:p>
    <w:p w14:paraId="2ED28755" w14:textId="77777777" w:rsidR="00E020FE" w:rsidRDefault="00E020FE" w:rsidP="00B601FA">
      <w:pPr>
        <w:pStyle w:val="Ttulo2"/>
        <w:rPr>
          <w:rFonts w:ascii="Arial" w:hAnsi="Arial" w:cs="Arial"/>
          <w:b/>
          <w:color w:val="000000" w:themeColor="text1"/>
          <w:sz w:val="22"/>
        </w:rPr>
      </w:pPr>
      <w:bookmarkStart w:id="27" w:name="_Toc76479489"/>
      <w:bookmarkStart w:id="28" w:name="_Toc76565870"/>
      <w:r w:rsidRPr="003F1316">
        <w:rPr>
          <w:rFonts w:ascii="Arial" w:hAnsi="Arial" w:cs="Arial"/>
          <w:b/>
          <w:color w:val="000000" w:themeColor="text1"/>
          <w:sz w:val="22"/>
        </w:rPr>
        <w:t xml:space="preserve">ANEXO I – </w:t>
      </w:r>
      <w:bookmarkEnd w:id="27"/>
      <w:r w:rsidR="00AA1BEC">
        <w:rPr>
          <w:rFonts w:ascii="Arial" w:hAnsi="Arial" w:cs="Arial"/>
          <w:b/>
          <w:color w:val="000000" w:themeColor="text1"/>
          <w:sz w:val="22"/>
        </w:rPr>
        <w:t>FÓRMULA PARA DILUIR UNA SOLUCION DE HIPOCLORITO DE SODIO PARA DESINFECCION DE AMBIENTES Y SUPERFICIES</w:t>
      </w:r>
      <w:bookmarkEnd w:id="28"/>
    </w:p>
    <w:p w14:paraId="5D9E9594" w14:textId="77777777" w:rsidR="00AA1BEC" w:rsidRDefault="00AA1BEC" w:rsidP="00AA1BEC"/>
    <w:p w14:paraId="27DD3678" w14:textId="77777777" w:rsidR="00AA1BEC" w:rsidRPr="00AA1BEC" w:rsidRDefault="00AA1BEC" w:rsidP="00B601FA">
      <w:pPr>
        <w:jc w:val="both"/>
        <w:rPr>
          <w:rFonts w:ascii="Arial" w:hAnsi="Arial" w:cs="Arial"/>
          <w:noProof/>
          <w:color w:val="000000" w:themeColor="text1"/>
          <w:lang w:eastAsia="es-CL"/>
        </w:rPr>
      </w:pPr>
      <w:r w:rsidRPr="00AA1BEC">
        <w:rPr>
          <w:rFonts w:ascii="Arial" w:hAnsi="Arial" w:cs="Arial"/>
          <w:noProof/>
          <w:color w:val="000000" w:themeColor="text1"/>
          <w:lang w:eastAsia="es-CL"/>
        </w:rPr>
        <w:t>En el contexto de cumplir recomendaciones para prevenir IAAS (Infecciones Asociadas a la Atención en Salud), hay actividades que consideran el uso de soluciones de hipoclorito para la desinfección de superficies inanimadas.</w:t>
      </w:r>
    </w:p>
    <w:p w14:paraId="6C7F5C0E" w14:textId="77777777" w:rsidR="00AA1BEC" w:rsidRPr="00AA1BEC" w:rsidRDefault="00AA1BEC" w:rsidP="00B601FA">
      <w:pPr>
        <w:jc w:val="both"/>
        <w:rPr>
          <w:rFonts w:ascii="Arial" w:hAnsi="Arial" w:cs="Arial"/>
          <w:noProof/>
          <w:color w:val="000000" w:themeColor="text1"/>
          <w:lang w:eastAsia="es-CL"/>
        </w:rPr>
      </w:pPr>
      <w:r w:rsidRPr="00AA1BEC">
        <w:rPr>
          <w:rFonts w:ascii="Arial" w:hAnsi="Arial" w:cs="Arial"/>
          <w:noProof/>
          <w:color w:val="000000" w:themeColor="text1"/>
          <w:lang w:eastAsia="es-CL"/>
        </w:rPr>
        <w:t>Frecuentemente algunos establecimientos preparan las soluciones a 1000 ppm o 5000 ppm a partir de soluciones comerciales. En ocasiones las diluciones han resultado complejas pues las soluciones comerciales tienen distintas concentraciones.  Las siguientes son ejemplos de como se puede realizar la dilución a partir de distintas concentraciones originales. Es importante tener el conocimiento que</w:t>
      </w:r>
    </w:p>
    <w:p w14:paraId="6CFB6358" w14:textId="77777777" w:rsidR="00AA1BEC" w:rsidRPr="00AA1BEC" w:rsidRDefault="00AA1BEC" w:rsidP="00FF02A8">
      <w:pPr>
        <w:pStyle w:val="Prrafodelista"/>
        <w:numPr>
          <w:ilvl w:val="0"/>
          <w:numId w:val="18"/>
        </w:numPr>
        <w:jc w:val="both"/>
        <w:rPr>
          <w:rFonts w:ascii="Arial" w:hAnsi="Arial" w:cs="Arial"/>
          <w:noProof/>
          <w:color w:val="000000" w:themeColor="text1"/>
          <w:lang w:eastAsia="es-CL"/>
        </w:rPr>
      </w:pPr>
      <w:r w:rsidRPr="00AA1BEC">
        <w:rPr>
          <w:rFonts w:ascii="Arial" w:hAnsi="Arial" w:cs="Arial"/>
          <w:color w:val="000000" w:themeColor="text1"/>
        </w:rPr>
        <w:t xml:space="preserve">Solución al 0,5% = 5000 </w:t>
      </w:r>
      <w:proofErr w:type="spellStart"/>
      <w:r w:rsidRPr="00AA1BEC">
        <w:rPr>
          <w:rFonts w:ascii="Arial" w:hAnsi="Arial" w:cs="Arial"/>
          <w:color w:val="000000" w:themeColor="text1"/>
        </w:rPr>
        <w:t>p.p.m</w:t>
      </w:r>
      <w:proofErr w:type="spellEnd"/>
      <w:r w:rsidRPr="00AA1BEC">
        <w:rPr>
          <w:rFonts w:ascii="Arial" w:hAnsi="Arial" w:cs="Arial"/>
          <w:color w:val="000000" w:themeColor="text1"/>
        </w:rPr>
        <w:t>.</w:t>
      </w:r>
    </w:p>
    <w:p w14:paraId="031F144B" w14:textId="77777777" w:rsidR="00AA1BEC" w:rsidRPr="00AA1BEC" w:rsidRDefault="00AA1BEC" w:rsidP="00FF02A8">
      <w:pPr>
        <w:pStyle w:val="Prrafodelista"/>
        <w:numPr>
          <w:ilvl w:val="0"/>
          <w:numId w:val="18"/>
        </w:numPr>
        <w:jc w:val="both"/>
        <w:rPr>
          <w:rFonts w:ascii="Arial" w:hAnsi="Arial" w:cs="Arial"/>
          <w:noProof/>
          <w:color w:val="000000" w:themeColor="text1"/>
          <w:lang w:eastAsia="es-CL"/>
        </w:rPr>
      </w:pPr>
      <w:r w:rsidRPr="00AA1BEC">
        <w:rPr>
          <w:rFonts w:ascii="Arial" w:hAnsi="Arial" w:cs="Arial"/>
          <w:color w:val="000000" w:themeColor="text1"/>
        </w:rPr>
        <w:t xml:space="preserve">Solución al 0,1% = 1000 </w:t>
      </w:r>
      <w:proofErr w:type="spellStart"/>
      <w:r w:rsidRPr="00AA1BEC">
        <w:rPr>
          <w:rFonts w:ascii="Arial" w:hAnsi="Arial" w:cs="Arial"/>
          <w:color w:val="000000" w:themeColor="text1"/>
        </w:rPr>
        <w:t>p.p.m</w:t>
      </w:r>
      <w:proofErr w:type="spellEnd"/>
      <w:r w:rsidRPr="00AA1BEC">
        <w:rPr>
          <w:rFonts w:ascii="Arial" w:hAnsi="Arial" w:cs="Arial"/>
          <w:color w:val="000000" w:themeColor="text1"/>
        </w:rPr>
        <w:t>.</w:t>
      </w:r>
    </w:p>
    <w:p w14:paraId="5A5A3552" w14:textId="77777777" w:rsidR="00AA1BEC" w:rsidRDefault="00AA1BEC" w:rsidP="00B601FA">
      <w:pPr>
        <w:jc w:val="both"/>
        <w:rPr>
          <w:rFonts w:ascii="Arial" w:hAnsi="Arial" w:cs="Arial"/>
          <w:noProof/>
          <w:color w:val="000000" w:themeColor="text1"/>
          <w:lang w:eastAsia="es-CL"/>
        </w:rPr>
      </w:pPr>
      <w:r w:rsidRPr="00AA1BEC">
        <w:rPr>
          <w:rFonts w:ascii="Arial" w:hAnsi="Arial" w:cs="Arial"/>
          <w:noProof/>
          <w:color w:val="000000" w:themeColor="text1"/>
          <w:lang w:eastAsia="es-CL"/>
        </w:rPr>
        <w:t>La fórmula general para preparar una solución clorada diluida a partir de un preparado comercial es la siguiente:</w:t>
      </w:r>
    </w:p>
    <w:p w14:paraId="51BC6DD9" w14:textId="77777777" w:rsidR="00AA1BEC" w:rsidRDefault="00AA1BEC" w:rsidP="00AA1BEC">
      <w:pPr>
        <w:rPr>
          <w:rFonts w:ascii="Arial" w:hAnsi="Arial" w:cs="Arial"/>
          <w:noProof/>
          <w:color w:val="000000" w:themeColor="text1"/>
          <w:lang w:eastAsia="es-CL"/>
        </w:rPr>
      </w:pPr>
    </w:p>
    <w:p w14:paraId="44CEED42" w14:textId="77777777" w:rsidR="00AA1BEC" w:rsidRPr="00AA1BEC" w:rsidRDefault="00AA1BEC" w:rsidP="00AA1BEC">
      <w:pPr>
        <w:rPr>
          <w:rFonts w:ascii="Arial" w:hAnsi="Arial" w:cs="Arial"/>
          <w:noProof/>
          <w:color w:val="000000" w:themeColor="text1"/>
          <w:lang w:eastAsia="es-CL"/>
        </w:rPr>
      </w:pPr>
    </w:p>
    <w:p w14:paraId="5170C522" w14:textId="77777777" w:rsidR="00AA1BEC" w:rsidRDefault="00AA1BEC" w:rsidP="00AA1BEC">
      <w:pPr>
        <w:rPr>
          <w:b/>
          <w:noProof/>
          <w:color w:val="696969"/>
          <w:lang w:eastAsia="es-CL"/>
        </w:rPr>
      </w:pPr>
      <m:oMathPara>
        <m:oMath>
          <m:r>
            <m:rPr>
              <m:sty m:val="bi"/>
            </m:rPr>
            <w:rPr>
              <w:rFonts w:ascii="Cambria Math" w:hAnsi="Cambria Math" w:cs="Cambria Math"/>
              <w:noProof/>
              <w:color w:val="696969"/>
              <w:sz w:val="28"/>
              <w:lang w:eastAsia="es-CL"/>
            </w:rPr>
            <m:t>Partes de agua totales a agregar</m:t>
          </m:r>
          <m:r>
            <m:rPr>
              <m:sty m:val="b"/>
            </m:rPr>
            <w:rPr>
              <w:rFonts w:ascii="Cambria Math" w:hAnsi="Cambria Math" w:cs="Cambria Math"/>
              <w:noProof/>
              <w:color w:val="696969"/>
              <w:sz w:val="28"/>
              <w:lang w:eastAsia="es-CL"/>
            </w:rPr>
            <m:t>=</m:t>
          </m:r>
          <m:f>
            <m:fPr>
              <m:ctrlPr>
                <w:rPr>
                  <w:rFonts w:ascii="Cambria Math" w:eastAsia="Catamaran" w:hAnsi="Cambria Math" w:cs="Catamaran"/>
                  <w:b/>
                  <w:noProof/>
                  <w:color w:val="696969"/>
                  <w:sz w:val="28"/>
                  <w:szCs w:val="28"/>
                  <w:lang w:val="es-ES" w:bidi="es-ES"/>
                </w:rPr>
              </m:ctrlPr>
            </m:fPr>
            <m:num>
              <m:r>
                <m:rPr>
                  <m:sty m:val="b"/>
                </m:rPr>
                <w:rPr>
                  <w:rFonts w:ascii="Cambria Math" w:hAnsi="Cambria Math" w:cs="Cambria Math"/>
                  <w:noProof/>
                  <w:color w:val="696969"/>
                  <w:sz w:val="28"/>
                  <w:lang w:eastAsia="es-CL"/>
                </w:rPr>
                <m:t>% concentrado original</m:t>
              </m:r>
            </m:num>
            <m:den>
              <m:r>
                <m:rPr>
                  <m:sty m:val="b"/>
                </m:rPr>
                <w:rPr>
                  <w:rFonts w:ascii="Cambria Math" w:hAnsi="Cambria Math" w:cs="Cambria Math"/>
                  <w:noProof/>
                  <w:color w:val="696969"/>
                  <w:sz w:val="28"/>
                  <w:lang w:eastAsia="es-CL"/>
                </w:rPr>
                <m:t>% de concentración deseada</m:t>
              </m:r>
            </m:den>
          </m:f>
          <m:r>
            <m:rPr>
              <m:sty m:val="bi"/>
            </m:rPr>
            <w:rPr>
              <w:rFonts w:ascii="Cambria Math" w:hAnsi="Cambria Math"/>
              <w:noProof/>
              <w:color w:val="696969"/>
              <w:sz w:val="28"/>
              <w:lang w:eastAsia="es-CL"/>
            </w:rPr>
            <m:t>-1</m:t>
          </m:r>
        </m:oMath>
      </m:oMathPara>
    </w:p>
    <w:p w14:paraId="6E47801E" w14:textId="77777777" w:rsidR="00AA1BEC" w:rsidRDefault="00AA1BEC" w:rsidP="00AA1BEC">
      <w:pPr>
        <w:rPr>
          <w:noProof/>
          <w:color w:val="696969"/>
          <w:lang w:eastAsia="es-CL"/>
        </w:rPr>
      </w:pPr>
    </w:p>
    <w:p w14:paraId="480AE5C6" w14:textId="77777777" w:rsidR="00AA1BEC" w:rsidRDefault="00AA1BEC" w:rsidP="00AA1BEC">
      <w:pPr>
        <w:rPr>
          <w:rFonts w:ascii="Arial" w:hAnsi="Arial" w:cs="Arial"/>
          <w:noProof/>
          <w:color w:val="000000" w:themeColor="text1"/>
          <w:lang w:eastAsia="es-CL"/>
        </w:rPr>
      </w:pPr>
    </w:p>
    <w:p w14:paraId="651DC5E7" w14:textId="77777777" w:rsidR="00AA1BEC" w:rsidRDefault="00AA1BEC" w:rsidP="00AA1BEC">
      <w:pPr>
        <w:rPr>
          <w:rFonts w:ascii="Arial" w:hAnsi="Arial" w:cs="Arial"/>
          <w:noProof/>
          <w:color w:val="000000" w:themeColor="text1"/>
          <w:lang w:eastAsia="es-CL"/>
        </w:rPr>
      </w:pPr>
    </w:p>
    <w:p w14:paraId="423E1B1D" w14:textId="77777777" w:rsidR="00AA1BEC" w:rsidRDefault="00AA1BEC" w:rsidP="00AA1BEC">
      <w:pPr>
        <w:rPr>
          <w:rFonts w:ascii="Arial" w:hAnsi="Arial" w:cs="Arial"/>
          <w:noProof/>
          <w:color w:val="000000" w:themeColor="text1"/>
          <w:lang w:eastAsia="es-CL"/>
        </w:rPr>
      </w:pPr>
    </w:p>
    <w:p w14:paraId="63A30C76" w14:textId="77777777" w:rsidR="00AA1BEC" w:rsidRDefault="00AA1BEC" w:rsidP="00AA1BEC">
      <w:pPr>
        <w:rPr>
          <w:rFonts w:ascii="Arial" w:hAnsi="Arial" w:cs="Arial"/>
          <w:noProof/>
          <w:color w:val="000000" w:themeColor="text1"/>
          <w:lang w:eastAsia="es-CL"/>
        </w:rPr>
      </w:pPr>
    </w:p>
    <w:p w14:paraId="0121FE69" w14:textId="77777777" w:rsidR="00AA1BEC" w:rsidRDefault="00AA1BEC" w:rsidP="00AA1BEC">
      <w:pPr>
        <w:rPr>
          <w:rFonts w:ascii="Arial" w:hAnsi="Arial" w:cs="Arial"/>
          <w:noProof/>
          <w:color w:val="000000" w:themeColor="text1"/>
          <w:lang w:eastAsia="es-CL"/>
        </w:rPr>
      </w:pPr>
    </w:p>
    <w:p w14:paraId="1029B912" w14:textId="77777777" w:rsidR="00AA1BEC" w:rsidRDefault="00AA1BEC" w:rsidP="00AA1BEC">
      <w:pPr>
        <w:rPr>
          <w:rFonts w:ascii="Arial" w:hAnsi="Arial" w:cs="Arial"/>
          <w:noProof/>
          <w:color w:val="000000" w:themeColor="text1"/>
          <w:lang w:eastAsia="es-CL"/>
        </w:rPr>
      </w:pPr>
    </w:p>
    <w:p w14:paraId="2BADA07D" w14:textId="77777777" w:rsidR="00AA1BEC" w:rsidRDefault="00AA1BEC" w:rsidP="00AA1BEC">
      <w:pPr>
        <w:rPr>
          <w:rFonts w:ascii="Arial" w:hAnsi="Arial" w:cs="Arial"/>
          <w:noProof/>
          <w:color w:val="000000" w:themeColor="text1"/>
          <w:lang w:eastAsia="es-CL"/>
        </w:rPr>
      </w:pPr>
    </w:p>
    <w:p w14:paraId="3EF29C30" w14:textId="77777777" w:rsidR="00AA1BEC" w:rsidRDefault="00AA1BEC" w:rsidP="00AA1BEC">
      <w:pPr>
        <w:rPr>
          <w:rFonts w:ascii="Arial" w:hAnsi="Arial" w:cs="Arial"/>
          <w:noProof/>
          <w:color w:val="000000" w:themeColor="text1"/>
          <w:lang w:eastAsia="es-CL"/>
        </w:rPr>
      </w:pPr>
    </w:p>
    <w:p w14:paraId="7C5EA52E" w14:textId="77777777" w:rsidR="00AA1BEC" w:rsidRDefault="00AA1BEC" w:rsidP="00AA1BEC">
      <w:pPr>
        <w:rPr>
          <w:rFonts w:ascii="Arial" w:hAnsi="Arial" w:cs="Arial"/>
          <w:noProof/>
          <w:color w:val="000000" w:themeColor="text1"/>
          <w:lang w:eastAsia="es-CL"/>
        </w:rPr>
      </w:pPr>
    </w:p>
    <w:p w14:paraId="55F3BFA9" w14:textId="77777777" w:rsidR="00AA1BEC" w:rsidRDefault="00AA1BEC" w:rsidP="00AA1BEC">
      <w:pPr>
        <w:rPr>
          <w:rFonts w:ascii="Arial" w:hAnsi="Arial" w:cs="Arial"/>
          <w:noProof/>
          <w:color w:val="000000" w:themeColor="text1"/>
          <w:lang w:eastAsia="es-CL"/>
        </w:rPr>
      </w:pPr>
    </w:p>
    <w:p w14:paraId="030C8A3E" w14:textId="77777777" w:rsidR="00AA1BEC" w:rsidRDefault="00AA1BEC" w:rsidP="00AA1BEC">
      <w:pPr>
        <w:rPr>
          <w:rFonts w:ascii="Arial" w:hAnsi="Arial" w:cs="Arial"/>
          <w:noProof/>
          <w:color w:val="000000" w:themeColor="text1"/>
          <w:lang w:eastAsia="es-CL"/>
        </w:rPr>
      </w:pPr>
    </w:p>
    <w:p w14:paraId="132029D1" w14:textId="77777777" w:rsidR="00AA1BEC" w:rsidRPr="00AA1BEC" w:rsidRDefault="00AA1BEC" w:rsidP="00AA1BEC">
      <w:pPr>
        <w:rPr>
          <w:rFonts w:ascii="Arial" w:hAnsi="Arial" w:cs="Arial"/>
          <w:noProof/>
          <w:color w:val="000000" w:themeColor="text1"/>
          <w:lang w:eastAsia="es-CL"/>
        </w:rPr>
      </w:pPr>
      <w:r w:rsidRPr="00AA1BEC">
        <w:rPr>
          <w:rFonts w:ascii="Arial" w:hAnsi="Arial" w:cs="Arial"/>
          <w:noProof/>
          <w:color w:val="000000" w:themeColor="text1"/>
          <w:lang w:eastAsia="es-CL"/>
        </w:rPr>
        <w:t>Ejemplos:</w:t>
      </w:r>
    </w:p>
    <w:tbl>
      <w:tblPr>
        <w:tblStyle w:val="Tablaconcuadrcula"/>
        <w:tblW w:w="5000"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2008"/>
        <w:gridCol w:w="2108"/>
        <w:gridCol w:w="1490"/>
        <w:gridCol w:w="1157"/>
        <w:gridCol w:w="2583"/>
      </w:tblGrid>
      <w:tr w:rsidR="00AA1BEC" w14:paraId="3276C2C3" w14:textId="77777777" w:rsidTr="00AA1BEC">
        <w:trPr>
          <w:trHeight w:val="454"/>
        </w:trPr>
        <w:tc>
          <w:tcPr>
            <w:tcW w:w="214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hideMark/>
          </w:tcPr>
          <w:p w14:paraId="53F100BB" w14:textId="77777777" w:rsidR="00AA1BEC" w:rsidRDefault="00AA1BEC">
            <w:pPr>
              <w:spacing w:after="100" w:afterAutospacing="1" w:line="240" w:lineRule="exact"/>
              <w:jc w:val="center"/>
              <w:rPr>
                <w:rFonts w:cs="Arial"/>
                <w:b/>
                <w:color w:val="696969"/>
                <w:sz w:val="20"/>
                <w:szCs w:val="20"/>
                <w:lang w:eastAsia="es-CL"/>
              </w:rPr>
            </w:pPr>
            <w:r>
              <w:rPr>
                <w:rFonts w:cs="Arial"/>
                <w:b/>
                <w:color w:val="696969"/>
                <w:sz w:val="20"/>
                <w:szCs w:val="20"/>
                <w:lang w:eastAsia="es-CL"/>
              </w:rPr>
              <w:t>Solución comercial</w:t>
            </w:r>
          </w:p>
        </w:tc>
        <w:tc>
          <w:tcPr>
            <w:tcW w:w="224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hideMark/>
          </w:tcPr>
          <w:p w14:paraId="5FB5F38D" w14:textId="77777777" w:rsidR="00AA1BEC" w:rsidRDefault="00AA1BEC">
            <w:pPr>
              <w:spacing w:after="100" w:afterAutospacing="1" w:line="240" w:lineRule="exact"/>
              <w:jc w:val="center"/>
              <w:rPr>
                <w:rFonts w:cs="Arial"/>
                <w:b/>
                <w:color w:val="696969"/>
                <w:sz w:val="20"/>
                <w:szCs w:val="20"/>
                <w:lang w:eastAsia="es-CL"/>
              </w:rPr>
            </w:pPr>
            <w:r>
              <w:rPr>
                <w:rFonts w:cs="Arial"/>
                <w:b/>
                <w:color w:val="696969"/>
                <w:sz w:val="20"/>
                <w:szCs w:val="20"/>
                <w:lang w:eastAsia="es-CL"/>
              </w:rPr>
              <w:t>Solución deseada</w:t>
            </w:r>
          </w:p>
        </w:tc>
        <w:tc>
          <w:tcPr>
            <w:tcW w:w="158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hideMark/>
          </w:tcPr>
          <w:p w14:paraId="624D5E75" w14:textId="77777777" w:rsidR="00AA1BEC" w:rsidRDefault="00AA1BEC">
            <w:pPr>
              <w:spacing w:after="100" w:afterAutospacing="1" w:line="240" w:lineRule="exact"/>
              <w:jc w:val="center"/>
              <w:rPr>
                <w:rFonts w:cs="Arial"/>
                <w:b/>
                <w:color w:val="696969"/>
                <w:sz w:val="20"/>
                <w:szCs w:val="20"/>
                <w:lang w:eastAsia="es-CL"/>
              </w:rPr>
            </w:pPr>
            <w:r>
              <w:rPr>
                <w:rFonts w:cs="Arial"/>
                <w:b/>
                <w:color w:val="696969"/>
                <w:sz w:val="20"/>
                <w:szCs w:val="20"/>
                <w:lang w:eastAsia="es-CL"/>
              </w:rPr>
              <w:t>Fórmula</w:t>
            </w:r>
          </w:p>
        </w:tc>
        <w:tc>
          <w:tcPr>
            <w:tcW w:w="122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hideMark/>
          </w:tcPr>
          <w:p w14:paraId="4D2DA078" w14:textId="77777777" w:rsidR="00AA1BEC" w:rsidRDefault="00AA1BEC">
            <w:pPr>
              <w:spacing w:after="100" w:afterAutospacing="1" w:line="240" w:lineRule="exact"/>
              <w:jc w:val="center"/>
              <w:rPr>
                <w:rFonts w:cs="Arial"/>
                <w:b/>
                <w:color w:val="696969"/>
                <w:sz w:val="20"/>
                <w:szCs w:val="20"/>
                <w:lang w:eastAsia="es-CL"/>
              </w:rPr>
            </w:pPr>
            <w:r>
              <w:rPr>
                <w:rFonts w:cs="Arial"/>
                <w:b/>
                <w:color w:val="696969"/>
                <w:sz w:val="20"/>
                <w:szCs w:val="20"/>
                <w:lang w:eastAsia="es-CL"/>
              </w:rPr>
              <w:t>Resultado</w:t>
            </w:r>
          </w:p>
        </w:tc>
        <w:tc>
          <w:tcPr>
            <w:tcW w:w="27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hideMark/>
          </w:tcPr>
          <w:p w14:paraId="6A71FFFF" w14:textId="77777777" w:rsidR="00AA1BEC" w:rsidRDefault="00AA1BEC">
            <w:pPr>
              <w:spacing w:after="100" w:afterAutospacing="1" w:line="240" w:lineRule="exact"/>
              <w:jc w:val="center"/>
              <w:rPr>
                <w:rFonts w:cs="Arial"/>
                <w:b/>
                <w:color w:val="696969"/>
                <w:sz w:val="20"/>
                <w:szCs w:val="20"/>
                <w:lang w:eastAsia="es-CL"/>
              </w:rPr>
            </w:pPr>
            <w:r>
              <w:rPr>
                <w:rFonts w:cs="Arial"/>
                <w:b/>
                <w:color w:val="696969"/>
                <w:sz w:val="20"/>
                <w:szCs w:val="20"/>
                <w:lang w:eastAsia="es-CL"/>
              </w:rPr>
              <w:t>Preparar</w:t>
            </w:r>
          </w:p>
        </w:tc>
      </w:tr>
      <w:tr w:rsidR="00AA1BEC" w14:paraId="1628CED2" w14:textId="77777777" w:rsidTr="00AA1BEC">
        <w:trPr>
          <w:trHeight w:val="964"/>
        </w:trPr>
        <w:tc>
          <w:tcPr>
            <w:tcW w:w="214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14:paraId="111A869D" w14:textId="77777777" w:rsidR="00AA1BEC" w:rsidRDefault="00AA1BEC">
            <w:pPr>
              <w:spacing w:after="100" w:afterAutospacing="1" w:line="240" w:lineRule="exact"/>
              <w:rPr>
                <w:rFonts w:cs="Arial"/>
                <w:color w:val="696969"/>
                <w:sz w:val="18"/>
                <w:szCs w:val="20"/>
                <w:lang w:eastAsia="es-CL"/>
              </w:rPr>
            </w:pPr>
            <w:r>
              <w:rPr>
                <w:rFonts w:cs="Arial"/>
                <w:color w:val="696969"/>
                <w:sz w:val="18"/>
                <w:szCs w:val="20"/>
                <w:lang w:eastAsia="es-CL"/>
              </w:rPr>
              <w:t>solución de cloro concentrada al 5,0%</w:t>
            </w:r>
          </w:p>
        </w:tc>
        <w:tc>
          <w:tcPr>
            <w:tcW w:w="224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14:paraId="41AAEB5C" w14:textId="77777777" w:rsidR="00AA1BEC" w:rsidRDefault="00AA1BEC">
            <w:pPr>
              <w:spacing w:after="100" w:afterAutospacing="1" w:line="240" w:lineRule="exact"/>
              <w:rPr>
                <w:rFonts w:cs="Arial"/>
                <w:color w:val="696969"/>
                <w:sz w:val="18"/>
                <w:szCs w:val="20"/>
                <w:lang w:eastAsia="es-CL"/>
              </w:rPr>
            </w:pPr>
            <w:r>
              <w:rPr>
                <w:rFonts w:cs="Arial"/>
                <w:color w:val="696969"/>
                <w:sz w:val="18"/>
                <w:szCs w:val="20"/>
                <w:lang w:eastAsia="es-CL"/>
              </w:rPr>
              <w:t>solución de cloro diluida al 0,5% (5000 ppm)</w:t>
            </w:r>
          </w:p>
        </w:tc>
        <w:tc>
          <w:tcPr>
            <w:tcW w:w="158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14:paraId="5513F659" w14:textId="77777777" w:rsidR="00AA1BEC" w:rsidRDefault="00AA1BEC">
            <w:pPr>
              <w:spacing w:after="100" w:afterAutospacing="1" w:line="240" w:lineRule="exact"/>
              <w:jc w:val="center"/>
              <w:rPr>
                <w:rFonts w:cs="Arial"/>
                <w:color w:val="696969"/>
                <w:sz w:val="18"/>
                <w:szCs w:val="20"/>
                <w:lang w:eastAsia="es-CL"/>
              </w:rPr>
            </w:pPr>
            <w:r>
              <w:rPr>
                <w:rFonts w:cs="Arial"/>
                <w:color w:val="696969"/>
                <w:sz w:val="18"/>
                <w:szCs w:val="20"/>
                <w:lang w:eastAsia="es-CL"/>
              </w:rPr>
              <w:t>[5,0%÷0,5%] -1</w:t>
            </w:r>
          </w:p>
        </w:tc>
        <w:tc>
          <w:tcPr>
            <w:tcW w:w="122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14:paraId="79DE8A92" w14:textId="77777777" w:rsidR="00AA1BEC" w:rsidRDefault="00AA1BEC">
            <w:pPr>
              <w:spacing w:after="100" w:afterAutospacing="1" w:line="240" w:lineRule="exact"/>
              <w:jc w:val="center"/>
              <w:rPr>
                <w:rFonts w:cs="Arial"/>
                <w:color w:val="696969"/>
                <w:sz w:val="18"/>
                <w:szCs w:val="20"/>
                <w:lang w:eastAsia="es-CL"/>
              </w:rPr>
            </w:pPr>
            <w:r>
              <w:rPr>
                <w:rFonts w:cs="Arial"/>
                <w:color w:val="696969"/>
                <w:sz w:val="18"/>
                <w:szCs w:val="20"/>
                <w:lang w:eastAsia="es-CL"/>
              </w:rPr>
              <w:t>9</w:t>
            </w:r>
          </w:p>
        </w:tc>
        <w:tc>
          <w:tcPr>
            <w:tcW w:w="27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14:paraId="697705DD" w14:textId="77777777" w:rsidR="00AA1BEC" w:rsidRDefault="00AA1BEC">
            <w:pPr>
              <w:spacing w:after="100" w:afterAutospacing="1" w:line="240" w:lineRule="exact"/>
              <w:rPr>
                <w:rFonts w:cs="Arial"/>
                <w:color w:val="696969"/>
                <w:sz w:val="18"/>
                <w:szCs w:val="20"/>
                <w:lang w:eastAsia="es-CL"/>
              </w:rPr>
            </w:pPr>
            <w:r>
              <w:rPr>
                <w:rFonts w:cs="Arial"/>
                <w:color w:val="696969"/>
                <w:sz w:val="18"/>
                <w:szCs w:val="20"/>
                <w:lang w:eastAsia="es-CL"/>
              </w:rPr>
              <w:t xml:space="preserve">Agregar 9 partes de agua a una parte de solución de cloro al 5,0% (solución comercial) </w:t>
            </w:r>
          </w:p>
        </w:tc>
      </w:tr>
      <w:tr w:rsidR="00AA1BEC" w14:paraId="0101B81D" w14:textId="77777777" w:rsidTr="00AA1BEC">
        <w:trPr>
          <w:trHeight w:val="964"/>
        </w:trPr>
        <w:tc>
          <w:tcPr>
            <w:tcW w:w="214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36931878" w14:textId="77777777" w:rsidR="00AA1BEC" w:rsidRDefault="00AA1BEC">
            <w:pPr>
              <w:spacing w:after="100" w:afterAutospacing="1" w:line="240" w:lineRule="exact"/>
              <w:rPr>
                <w:rFonts w:cs="Arial"/>
                <w:color w:val="696969"/>
                <w:sz w:val="18"/>
                <w:szCs w:val="20"/>
                <w:lang w:eastAsia="es-CL"/>
              </w:rPr>
            </w:pPr>
            <w:r>
              <w:rPr>
                <w:rFonts w:cs="Arial"/>
                <w:color w:val="696969"/>
                <w:sz w:val="18"/>
                <w:szCs w:val="20"/>
                <w:lang w:eastAsia="es-CL"/>
              </w:rPr>
              <w:t>solución de cloro concentrada al 5,0%</w:t>
            </w:r>
          </w:p>
        </w:tc>
        <w:tc>
          <w:tcPr>
            <w:tcW w:w="224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441E86B0" w14:textId="77777777" w:rsidR="00AA1BEC" w:rsidRDefault="00AA1BEC">
            <w:pPr>
              <w:spacing w:after="100" w:afterAutospacing="1" w:line="240" w:lineRule="exact"/>
              <w:rPr>
                <w:rFonts w:cs="Arial"/>
                <w:color w:val="696969"/>
                <w:sz w:val="18"/>
                <w:szCs w:val="20"/>
                <w:lang w:eastAsia="es-CL"/>
              </w:rPr>
            </w:pPr>
            <w:r>
              <w:rPr>
                <w:rFonts w:cs="Arial"/>
                <w:color w:val="696969"/>
                <w:sz w:val="18"/>
                <w:szCs w:val="20"/>
                <w:lang w:eastAsia="es-CL"/>
              </w:rPr>
              <w:t>solución de cloro diluida al 0,1% (1000 ppm)</w:t>
            </w:r>
          </w:p>
        </w:tc>
        <w:tc>
          <w:tcPr>
            <w:tcW w:w="158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6221F8A2" w14:textId="77777777" w:rsidR="00AA1BEC" w:rsidRDefault="00AA1BEC">
            <w:pPr>
              <w:spacing w:after="100" w:afterAutospacing="1" w:line="240" w:lineRule="exact"/>
              <w:rPr>
                <w:rFonts w:cs="Arial"/>
                <w:color w:val="696969"/>
                <w:sz w:val="18"/>
                <w:szCs w:val="20"/>
                <w:lang w:eastAsia="es-CL"/>
              </w:rPr>
            </w:pPr>
            <w:r>
              <w:rPr>
                <w:rFonts w:cs="Arial"/>
                <w:color w:val="696969"/>
                <w:sz w:val="18"/>
                <w:szCs w:val="20"/>
                <w:lang w:eastAsia="es-CL"/>
              </w:rPr>
              <w:t>[5,0%÷0,1%] -1</w:t>
            </w:r>
          </w:p>
        </w:tc>
        <w:tc>
          <w:tcPr>
            <w:tcW w:w="122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4C4C51DE" w14:textId="77777777" w:rsidR="00AA1BEC" w:rsidRDefault="00AA1BEC">
            <w:pPr>
              <w:spacing w:after="100" w:afterAutospacing="1" w:line="240" w:lineRule="exact"/>
              <w:jc w:val="center"/>
              <w:rPr>
                <w:rFonts w:cs="Arial"/>
                <w:color w:val="696969"/>
                <w:sz w:val="18"/>
                <w:szCs w:val="20"/>
                <w:lang w:eastAsia="es-CL"/>
              </w:rPr>
            </w:pPr>
            <w:r>
              <w:rPr>
                <w:rFonts w:cs="Arial"/>
                <w:color w:val="696969"/>
                <w:sz w:val="18"/>
                <w:szCs w:val="20"/>
                <w:lang w:eastAsia="es-CL"/>
              </w:rPr>
              <w:t>49</w:t>
            </w:r>
          </w:p>
        </w:tc>
        <w:tc>
          <w:tcPr>
            <w:tcW w:w="27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26ED8485" w14:textId="77777777" w:rsidR="00AA1BEC" w:rsidRDefault="00AA1BEC">
            <w:pPr>
              <w:spacing w:after="100" w:afterAutospacing="1" w:line="240" w:lineRule="exact"/>
              <w:rPr>
                <w:rFonts w:cs="Arial"/>
                <w:color w:val="696969"/>
                <w:sz w:val="18"/>
                <w:szCs w:val="20"/>
                <w:lang w:eastAsia="es-CL"/>
              </w:rPr>
            </w:pPr>
            <w:r>
              <w:rPr>
                <w:rFonts w:cs="Arial"/>
                <w:color w:val="696969"/>
                <w:sz w:val="18"/>
                <w:szCs w:val="20"/>
                <w:lang w:eastAsia="es-CL"/>
              </w:rPr>
              <w:t>Agregar 49 partes de agua a una parte de solución de cloro al 5,0% (solución comercial)</w:t>
            </w:r>
          </w:p>
        </w:tc>
      </w:tr>
      <w:tr w:rsidR="00AA1BEC" w14:paraId="50E80E93" w14:textId="77777777" w:rsidTr="00AA1BEC">
        <w:trPr>
          <w:trHeight w:val="964"/>
        </w:trPr>
        <w:tc>
          <w:tcPr>
            <w:tcW w:w="214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3A00E330" w14:textId="77777777" w:rsidR="00AA1BEC" w:rsidRDefault="00AA1BEC">
            <w:pPr>
              <w:spacing w:after="100" w:afterAutospacing="1" w:line="240" w:lineRule="exact"/>
              <w:rPr>
                <w:rFonts w:cs="Arial"/>
                <w:color w:val="696969"/>
                <w:sz w:val="18"/>
                <w:szCs w:val="20"/>
                <w:lang w:eastAsia="es-CL"/>
              </w:rPr>
            </w:pPr>
            <w:r>
              <w:rPr>
                <w:rFonts w:cs="Arial"/>
                <w:color w:val="696969"/>
                <w:sz w:val="18"/>
                <w:szCs w:val="20"/>
                <w:lang w:eastAsia="es-CL"/>
              </w:rPr>
              <w:t>solución de cloro concentrada al 5,5%</w:t>
            </w:r>
          </w:p>
        </w:tc>
        <w:tc>
          <w:tcPr>
            <w:tcW w:w="224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4F187A2F" w14:textId="77777777" w:rsidR="00AA1BEC" w:rsidRDefault="00AA1BEC">
            <w:pPr>
              <w:spacing w:after="100" w:afterAutospacing="1" w:line="240" w:lineRule="exact"/>
              <w:rPr>
                <w:rFonts w:cs="Arial"/>
                <w:color w:val="696969"/>
                <w:sz w:val="18"/>
                <w:szCs w:val="20"/>
                <w:lang w:eastAsia="es-CL"/>
              </w:rPr>
            </w:pPr>
            <w:r>
              <w:rPr>
                <w:rFonts w:cs="Arial"/>
                <w:color w:val="696969"/>
                <w:sz w:val="18"/>
                <w:szCs w:val="20"/>
                <w:lang w:eastAsia="es-CL"/>
              </w:rPr>
              <w:t>solución de cloro diluida al 0,1% (1000 ppm)</w:t>
            </w:r>
          </w:p>
        </w:tc>
        <w:tc>
          <w:tcPr>
            <w:tcW w:w="158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791448E5" w14:textId="77777777" w:rsidR="00AA1BEC" w:rsidRDefault="00AA1BEC">
            <w:pPr>
              <w:spacing w:after="100" w:afterAutospacing="1" w:line="240" w:lineRule="exact"/>
              <w:rPr>
                <w:rFonts w:cs="Arial"/>
                <w:color w:val="696969"/>
                <w:sz w:val="18"/>
                <w:szCs w:val="20"/>
                <w:lang w:eastAsia="es-CL"/>
              </w:rPr>
            </w:pPr>
            <w:r>
              <w:rPr>
                <w:rFonts w:cs="Arial"/>
                <w:color w:val="696969"/>
                <w:sz w:val="18"/>
                <w:szCs w:val="20"/>
                <w:lang w:eastAsia="es-CL"/>
              </w:rPr>
              <w:t>[5,5%÷0,1%] -1</w:t>
            </w:r>
          </w:p>
        </w:tc>
        <w:tc>
          <w:tcPr>
            <w:tcW w:w="122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1A3D61A5" w14:textId="77777777" w:rsidR="00AA1BEC" w:rsidRDefault="00AA1BEC">
            <w:pPr>
              <w:spacing w:after="100" w:afterAutospacing="1" w:line="240" w:lineRule="exact"/>
              <w:jc w:val="center"/>
              <w:rPr>
                <w:rFonts w:cs="Arial"/>
                <w:color w:val="696969"/>
                <w:sz w:val="18"/>
                <w:szCs w:val="20"/>
                <w:lang w:eastAsia="es-CL"/>
              </w:rPr>
            </w:pPr>
            <w:r>
              <w:rPr>
                <w:rFonts w:cs="Arial"/>
                <w:color w:val="696969"/>
                <w:sz w:val="18"/>
                <w:szCs w:val="20"/>
                <w:lang w:eastAsia="es-CL"/>
              </w:rPr>
              <w:t>54</w:t>
            </w:r>
          </w:p>
        </w:tc>
        <w:tc>
          <w:tcPr>
            <w:tcW w:w="27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3FD7B282" w14:textId="77777777" w:rsidR="00AA1BEC" w:rsidRDefault="00AA1BEC">
            <w:pPr>
              <w:spacing w:after="100" w:afterAutospacing="1" w:line="240" w:lineRule="exact"/>
              <w:rPr>
                <w:rFonts w:cs="Arial"/>
                <w:color w:val="696969"/>
                <w:sz w:val="18"/>
                <w:szCs w:val="20"/>
                <w:lang w:eastAsia="es-CL"/>
              </w:rPr>
            </w:pPr>
            <w:r>
              <w:rPr>
                <w:rFonts w:cs="Arial"/>
                <w:color w:val="696969"/>
                <w:sz w:val="18"/>
                <w:szCs w:val="20"/>
                <w:lang w:eastAsia="es-CL"/>
              </w:rPr>
              <w:t>Agregar 54 partes de agua a una parte de solución de cloro al 5,5% (solución comercial)</w:t>
            </w:r>
          </w:p>
        </w:tc>
      </w:tr>
      <w:tr w:rsidR="00AA1BEC" w14:paraId="159B8AC6" w14:textId="77777777" w:rsidTr="00AA1BEC">
        <w:trPr>
          <w:trHeight w:val="964"/>
        </w:trPr>
        <w:tc>
          <w:tcPr>
            <w:tcW w:w="214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71840613" w14:textId="77777777" w:rsidR="00AA1BEC" w:rsidRDefault="00AA1BEC">
            <w:pPr>
              <w:spacing w:after="100" w:afterAutospacing="1" w:line="240" w:lineRule="exact"/>
              <w:rPr>
                <w:rFonts w:cs="Arial"/>
                <w:color w:val="696969"/>
                <w:sz w:val="18"/>
                <w:szCs w:val="20"/>
                <w:lang w:eastAsia="es-CL"/>
              </w:rPr>
            </w:pPr>
            <w:r>
              <w:rPr>
                <w:rFonts w:cs="Arial"/>
                <w:color w:val="696969"/>
                <w:sz w:val="18"/>
                <w:szCs w:val="20"/>
                <w:lang w:eastAsia="es-CL"/>
              </w:rPr>
              <w:t>solución de cloro concentrada al 6,0%</w:t>
            </w:r>
          </w:p>
        </w:tc>
        <w:tc>
          <w:tcPr>
            <w:tcW w:w="224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70E9FD96" w14:textId="77777777" w:rsidR="00AA1BEC" w:rsidRDefault="00AA1BEC">
            <w:pPr>
              <w:spacing w:after="100" w:afterAutospacing="1" w:line="240" w:lineRule="exact"/>
              <w:rPr>
                <w:rFonts w:cs="Arial"/>
                <w:color w:val="696969"/>
                <w:sz w:val="18"/>
                <w:szCs w:val="20"/>
                <w:lang w:eastAsia="es-CL"/>
              </w:rPr>
            </w:pPr>
            <w:r>
              <w:rPr>
                <w:rFonts w:cs="Arial"/>
                <w:color w:val="696969"/>
                <w:sz w:val="18"/>
                <w:szCs w:val="20"/>
                <w:lang w:eastAsia="es-CL"/>
              </w:rPr>
              <w:t>cloro diluida al 0,1% (1000 ppm)</w:t>
            </w:r>
          </w:p>
        </w:tc>
        <w:tc>
          <w:tcPr>
            <w:tcW w:w="158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5BB258E7" w14:textId="77777777" w:rsidR="00AA1BEC" w:rsidRDefault="00AA1BEC">
            <w:pPr>
              <w:spacing w:after="100" w:afterAutospacing="1" w:line="240" w:lineRule="exact"/>
              <w:rPr>
                <w:rFonts w:cs="Arial"/>
                <w:color w:val="696969"/>
                <w:sz w:val="18"/>
                <w:szCs w:val="20"/>
                <w:lang w:eastAsia="es-CL"/>
              </w:rPr>
            </w:pPr>
            <w:r>
              <w:rPr>
                <w:rFonts w:cs="Arial"/>
                <w:color w:val="696969"/>
                <w:sz w:val="18"/>
                <w:szCs w:val="20"/>
                <w:lang w:eastAsia="es-CL"/>
              </w:rPr>
              <w:t>[6%÷0,1%] -1</w:t>
            </w:r>
          </w:p>
        </w:tc>
        <w:tc>
          <w:tcPr>
            <w:tcW w:w="122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64098808" w14:textId="77777777" w:rsidR="00AA1BEC" w:rsidRDefault="00AA1BEC">
            <w:pPr>
              <w:spacing w:after="100" w:afterAutospacing="1" w:line="240" w:lineRule="exact"/>
              <w:jc w:val="center"/>
              <w:rPr>
                <w:rFonts w:cs="Arial"/>
                <w:color w:val="696969"/>
                <w:sz w:val="18"/>
                <w:szCs w:val="20"/>
                <w:lang w:eastAsia="es-CL"/>
              </w:rPr>
            </w:pPr>
            <w:r>
              <w:rPr>
                <w:rFonts w:cs="Arial"/>
                <w:color w:val="696969"/>
                <w:sz w:val="18"/>
                <w:szCs w:val="20"/>
                <w:lang w:eastAsia="es-CL"/>
              </w:rPr>
              <w:t>59</w:t>
            </w:r>
          </w:p>
        </w:tc>
        <w:tc>
          <w:tcPr>
            <w:tcW w:w="27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5CB48D3F" w14:textId="77777777" w:rsidR="00AA1BEC" w:rsidRDefault="00AA1BEC">
            <w:pPr>
              <w:spacing w:after="100" w:afterAutospacing="1" w:line="240" w:lineRule="exact"/>
              <w:rPr>
                <w:rFonts w:cs="Arial"/>
                <w:color w:val="696969"/>
                <w:sz w:val="18"/>
                <w:szCs w:val="20"/>
                <w:lang w:eastAsia="es-CL"/>
              </w:rPr>
            </w:pPr>
            <w:r>
              <w:rPr>
                <w:rFonts w:cs="Arial"/>
                <w:color w:val="696969"/>
                <w:sz w:val="18"/>
                <w:szCs w:val="20"/>
                <w:lang w:eastAsia="es-CL"/>
              </w:rPr>
              <w:t>Agregar 59 partes de agua a una parte de solución de cloro al 6,0% (solución comercial)</w:t>
            </w:r>
          </w:p>
        </w:tc>
      </w:tr>
      <w:tr w:rsidR="00AA1BEC" w14:paraId="7C4A93ED" w14:textId="77777777" w:rsidTr="00AA1BEC">
        <w:trPr>
          <w:trHeight w:val="964"/>
        </w:trPr>
        <w:tc>
          <w:tcPr>
            <w:tcW w:w="214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0B277C17" w14:textId="77777777" w:rsidR="00AA1BEC" w:rsidRDefault="00AA1BEC">
            <w:pPr>
              <w:spacing w:after="100" w:afterAutospacing="1" w:line="240" w:lineRule="exact"/>
              <w:rPr>
                <w:rFonts w:cs="Arial"/>
                <w:color w:val="696969"/>
                <w:sz w:val="18"/>
                <w:szCs w:val="20"/>
                <w:lang w:eastAsia="es-CL"/>
              </w:rPr>
            </w:pPr>
            <w:r>
              <w:rPr>
                <w:rFonts w:cs="Arial"/>
                <w:color w:val="696969"/>
                <w:sz w:val="18"/>
                <w:szCs w:val="20"/>
                <w:lang w:eastAsia="es-CL"/>
              </w:rPr>
              <w:t>solución de cloro concentrada al 6,0%</w:t>
            </w:r>
          </w:p>
        </w:tc>
        <w:tc>
          <w:tcPr>
            <w:tcW w:w="224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04D02DA4" w14:textId="77777777" w:rsidR="00AA1BEC" w:rsidRDefault="00AA1BEC">
            <w:pPr>
              <w:spacing w:after="100" w:afterAutospacing="1" w:line="240" w:lineRule="exact"/>
              <w:rPr>
                <w:rFonts w:cs="Arial"/>
                <w:color w:val="696969"/>
                <w:sz w:val="18"/>
                <w:szCs w:val="20"/>
                <w:lang w:eastAsia="es-CL"/>
              </w:rPr>
            </w:pPr>
            <w:r>
              <w:rPr>
                <w:rFonts w:cs="Arial"/>
                <w:color w:val="696969"/>
                <w:sz w:val="18"/>
                <w:szCs w:val="20"/>
                <w:lang w:eastAsia="es-CL"/>
              </w:rPr>
              <w:t>solución de cloro diluida al 0,5% (5000 ppm)</w:t>
            </w:r>
          </w:p>
        </w:tc>
        <w:tc>
          <w:tcPr>
            <w:tcW w:w="158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4173914B" w14:textId="77777777" w:rsidR="00AA1BEC" w:rsidRDefault="00AA1BEC">
            <w:pPr>
              <w:spacing w:after="100" w:afterAutospacing="1" w:line="240" w:lineRule="exact"/>
              <w:rPr>
                <w:rFonts w:cs="Arial"/>
                <w:color w:val="696969"/>
                <w:sz w:val="18"/>
                <w:szCs w:val="20"/>
                <w:lang w:eastAsia="es-CL"/>
              </w:rPr>
            </w:pPr>
            <w:r>
              <w:rPr>
                <w:rFonts w:cs="Arial"/>
                <w:color w:val="696969"/>
                <w:sz w:val="18"/>
                <w:szCs w:val="20"/>
                <w:lang w:eastAsia="es-CL"/>
              </w:rPr>
              <w:t>[6%÷0,5%] -1</w:t>
            </w:r>
          </w:p>
        </w:tc>
        <w:tc>
          <w:tcPr>
            <w:tcW w:w="122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0999C43D" w14:textId="77777777" w:rsidR="00AA1BEC" w:rsidRDefault="00AA1BEC">
            <w:pPr>
              <w:spacing w:after="100" w:afterAutospacing="1" w:line="240" w:lineRule="exact"/>
              <w:jc w:val="center"/>
              <w:rPr>
                <w:rFonts w:cs="Arial"/>
                <w:color w:val="696969"/>
                <w:sz w:val="18"/>
                <w:szCs w:val="20"/>
                <w:lang w:eastAsia="es-CL"/>
              </w:rPr>
            </w:pPr>
            <w:r>
              <w:rPr>
                <w:rFonts w:cs="Arial"/>
                <w:color w:val="696969"/>
                <w:sz w:val="18"/>
                <w:szCs w:val="20"/>
                <w:lang w:eastAsia="es-CL"/>
              </w:rPr>
              <w:t>11</w:t>
            </w:r>
          </w:p>
        </w:tc>
        <w:tc>
          <w:tcPr>
            <w:tcW w:w="27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6B0A1167" w14:textId="77777777" w:rsidR="00AA1BEC" w:rsidRDefault="00AA1BEC">
            <w:pPr>
              <w:spacing w:after="100" w:afterAutospacing="1" w:line="240" w:lineRule="exact"/>
              <w:rPr>
                <w:rFonts w:cs="Arial"/>
                <w:color w:val="696969"/>
                <w:sz w:val="18"/>
                <w:szCs w:val="20"/>
                <w:lang w:eastAsia="es-CL"/>
              </w:rPr>
            </w:pPr>
            <w:r>
              <w:rPr>
                <w:rFonts w:cs="Arial"/>
                <w:color w:val="696969"/>
                <w:sz w:val="18"/>
                <w:szCs w:val="20"/>
                <w:lang w:eastAsia="es-CL"/>
              </w:rPr>
              <w:t>Agregar 11 partes de agua a una parte de solución de cloro al 6,0% (solución comercial)</w:t>
            </w:r>
          </w:p>
        </w:tc>
      </w:tr>
    </w:tbl>
    <w:p w14:paraId="5419E082" w14:textId="77777777" w:rsidR="00AA1BEC" w:rsidRDefault="00AA1BEC" w:rsidP="00AA1BEC">
      <w:pPr>
        <w:rPr>
          <w:noProof/>
          <w:color w:val="696969"/>
          <w:lang w:eastAsia="es-CL"/>
        </w:rPr>
      </w:pPr>
    </w:p>
    <w:p w14:paraId="7FC6CD57" w14:textId="77777777" w:rsidR="00AA1BEC" w:rsidRPr="00B601FA" w:rsidRDefault="00AA1BEC" w:rsidP="00B601FA">
      <w:pPr>
        <w:jc w:val="both"/>
        <w:rPr>
          <w:rFonts w:ascii="Arial" w:hAnsi="Arial" w:cs="Arial"/>
        </w:rPr>
      </w:pPr>
      <w:r w:rsidRPr="00B601FA">
        <w:rPr>
          <w:rFonts w:ascii="Arial" w:hAnsi="Arial" w:cs="Arial"/>
        </w:rPr>
        <w:t xml:space="preserve">Los establecimientos deben considerar que algunas soluciones comerciales de cloro tienen concentraciones distintas a las indicadas en la etiqueta, por lo que deben preferir soluciones de concentración conocida. </w:t>
      </w:r>
    </w:p>
    <w:p w14:paraId="08C074F3" w14:textId="77777777" w:rsidR="0021291F" w:rsidRDefault="0021291F" w:rsidP="0021291F"/>
    <w:p w14:paraId="5A5348F2" w14:textId="77777777" w:rsidR="00AA1BEC" w:rsidRDefault="00AA1BEC" w:rsidP="0021291F"/>
    <w:p w14:paraId="48224E5F" w14:textId="77777777" w:rsidR="00AA1BEC" w:rsidRDefault="00AA1BEC" w:rsidP="0021291F"/>
    <w:p w14:paraId="67255FE9" w14:textId="77777777" w:rsidR="00AA1BEC" w:rsidRDefault="00AA1BEC" w:rsidP="0021291F"/>
    <w:p w14:paraId="1FDD5FD6" w14:textId="77777777" w:rsidR="00AA1BEC" w:rsidRDefault="00AA1BEC" w:rsidP="0021291F"/>
    <w:p w14:paraId="0AB267B1" w14:textId="77777777" w:rsidR="00AA1BEC" w:rsidRDefault="00AA1BEC" w:rsidP="0021291F"/>
    <w:p w14:paraId="7940A7B2" w14:textId="77777777" w:rsidR="00AA1BEC" w:rsidRDefault="00AA1BEC" w:rsidP="0021291F"/>
    <w:p w14:paraId="406E52EC" w14:textId="77777777" w:rsidR="00AA1BEC" w:rsidRDefault="00AA1BEC" w:rsidP="0021291F"/>
    <w:p w14:paraId="636FF9EE" w14:textId="77777777" w:rsidR="00AA1BEC" w:rsidRDefault="00AA1BEC" w:rsidP="0021291F"/>
    <w:p w14:paraId="59D40344" w14:textId="77777777" w:rsidR="00AA1BEC" w:rsidRDefault="00AA1BEC" w:rsidP="0021291F"/>
    <w:p w14:paraId="358E1F72" w14:textId="77777777" w:rsidR="00AA1BEC" w:rsidRDefault="00AA1BEC" w:rsidP="0021291F"/>
    <w:p w14:paraId="285926CA" w14:textId="77777777" w:rsidR="00AA1BEC" w:rsidRDefault="00AA1BEC" w:rsidP="0021291F"/>
    <w:p w14:paraId="7F31ED12" w14:textId="77777777" w:rsidR="00AA1BEC" w:rsidRPr="00B601FA" w:rsidRDefault="00AA1BEC" w:rsidP="00B601FA">
      <w:pPr>
        <w:pStyle w:val="Ttulo2"/>
        <w:rPr>
          <w:rFonts w:ascii="Arial" w:hAnsi="Arial" w:cs="Arial"/>
          <w:b/>
          <w:color w:val="000000" w:themeColor="text1"/>
          <w:sz w:val="22"/>
        </w:rPr>
      </w:pPr>
      <w:bookmarkStart w:id="29" w:name="_Toc76565871"/>
      <w:r w:rsidRPr="00B601FA">
        <w:rPr>
          <w:rFonts w:ascii="Arial" w:hAnsi="Arial" w:cs="Arial"/>
          <w:b/>
          <w:color w:val="000000" w:themeColor="text1"/>
          <w:sz w:val="22"/>
        </w:rPr>
        <w:t>ANEXO II – INSTRUCTIVO DE LAVADO DE MANOS</w:t>
      </w:r>
      <w:bookmarkEnd w:id="29"/>
      <w:r w:rsidRPr="00B601FA">
        <w:rPr>
          <w:rFonts w:ascii="Arial" w:hAnsi="Arial" w:cs="Arial"/>
          <w:b/>
          <w:color w:val="000000" w:themeColor="text1"/>
          <w:sz w:val="22"/>
        </w:rPr>
        <w:t xml:space="preserve"> </w:t>
      </w:r>
    </w:p>
    <w:p w14:paraId="3960B5A3" w14:textId="77777777" w:rsidR="00175E9E" w:rsidRDefault="00175E9E" w:rsidP="0021291F">
      <w:pPr>
        <w:rPr>
          <w:noProof/>
          <w:lang w:eastAsia="es-CL"/>
        </w:rPr>
      </w:pPr>
    </w:p>
    <w:p w14:paraId="4E250FD9" w14:textId="77777777" w:rsidR="00175E9E" w:rsidRDefault="00175E9E" w:rsidP="0021291F">
      <w:r>
        <w:rPr>
          <w:noProof/>
          <w:lang w:eastAsia="es-CL"/>
        </w:rPr>
        <w:drawing>
          <wp:anchor distT="0" distB="0" distL="114300" distR="114300" simplePos="0" relativeHeight="251665408" behindDoc="1" locked="0" layoutInCell="1" allowOverlap="1" wp14:anchorId="72D4A8F9" wp14:editId="636355CF">
            <wp:simplePos x="0" y="0"/>
            <wp:positionH relativeFrom="page">
              <wp:posOffset>1080135</wp:posOffset>
            </wp:positionH>
            <wp:positionV relativeFrom="paragraph">
              <wp:posOffset>-635</wp:posOffset>
            </wp:positionV>
            <wp:extent cx="5941060" cy="6138545"/>
            <wp:effectExtent l="0" t="0" r="2540" b="0"/>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5941060" cy="6138545"/>
                    </a:xfrm>
                    <a:prstGeom prst="rect">
                      <a:avLst/>
                    </a:prstGeom>
                  </pic:spPr>
                </pic:pic>
              </a:graphicData>
            </a:graphic>
          </wp:anchor>
        </w:drawing>
      </w:r>
    </w:p>
    <w:p w14:paraId="7EDDC54E" w14:textId="77777777" w:rsidR="00175E9E" w:rsidRPr="00175E9E" w:rsidRDefault="00175E9E" w:rsidP="00175E9E"/>
    <w:p w14:paraId="1CE73A7F" w14:textId="77777777" w:rsidR="00175E9E" w:rsidRPr="00175E9E" w:rsidRDefault="00175E9E" w:rsidP="00175E9E"/>
    <w:p w14:paraId="6DBBE909" w14:textId="77777777" w:rsidR="00175E9E" w:rsidRPr="00175E9E" w:rsidRDefault="00175E9E" w:rsidP="00175E9E"/>
    <w:p w14:paraId="5CE7E25F" w14:textId="77777777" w:rsidR="00175E9E" w:rsidRPr="00175E9E" w:rsidRDefault="00175E9E" w:rsidP="00175E9E"/>
    <w:p w14:paraId="46E44A20" w14:textId="77777777" w:rsidR="00175E9E" w:rsidRPr="00175E9E" w:rsidRDefault="00175E9E" w:rsidP="00175E9E"/>
    <w:p w14:paraId="3EFC91E1" w14:textId="77777777" w:rsidR="00175E9E" w:rsidRPr="00175E9E" w:rsidRDefault="00175E9E" w:rsidP="00175E9E"/>
    <w:p w14:paraId="7A753FEC" w14:textId="77777777" w:rsidR="00175E9E" w:rsidRPr="00175E9E" w:rsidRDefault="00175E9E" w:rsidP="00175E9E"/>
    <w:p w14:paraId="7F22431B" w14:textId="77777777" w:rsidR="00175E9E" w:rsidRPr="00175E9E" w:rsidRDefault="00175E9E" w:rsidP="00175E9E"/>
    <w:p w14:paraId="6075651B" w14:textId="77777777" w:rsidR="00175E9E" w:rsidRPr="00175E9E" w:rsidRDefault="00175E9E" w:rsidP="00175E9E"/>
    <w:p w14:paraId="12B4B838" w14:textId="77777777" w:rsidR="00175E9E" w:rsidRPr="00175E9E" w:rsidRDefault="00175E9E" w:rsidP="00175E9E"/>
    <w:p w14:paraId="3A0BF60A" w14:textId="77777777" w:rsidR="00175E9E" w:rsidRPr="00175E9E" w:rsidRDefault="00175E9E" w:rsidP="00175E9E"/>
    <w:p w14:paraId="77EAB239" w14:textId="77777777" w:rsidR="00175E9E" w:rsidRPr="00175E9E" w:rsidRDefault="00175E9E" w:rsidP="00175E9E"/>
    <w:p w14:paraId="01C437B0" w14:textId="77777777" w:rsidR="00175E9E" w:rsidRPr="00175E9E" w:rsidRDefault="00175E9E" w:rsidP="00175E9E"/>
    <w:p w14:paraId="5F98FB88" w14:textId="77777777" w:rsidR="00175E9E" w:rsidRPr="00175E9E" w:rsidRDefault="00175E9E" w:rsidP="00175E9E"/>
    <w:p w14:paraId="0AF66AC7" w14:textId="77777777" w:rsidR="00175E9E" w:rsidRPr="00175E9E" w:rsidRDefault="00175E9E" w:rsidP="00175E9E"/>
    <w:p w14:paraId="2A6AFAA8" w14:textId="77777777" w:rsidR="00175E9E" w:rsidRPr="00175E9E" w:rsidRDefault="00175E9E" w:rsidP="00175E9E"/>
    <w:p w14:paraId="651ED8DE" w14:textId="77777777" w:rsidR="00175E9E" w:rsidRPr="00175E9E" w:rsidRDefault="00175E9E" w:rsidP="00175E9E"/>
    <w:p w14:paraId="6B72B4AE" w14:textId="77777777" w:rsidR="00175E9E" w:rsidRPr="00175E9E" w:rsidRDefault="00175E9E" w:rsidP="00175E9E"/>
    <w:p w14:paraId="2A8A76F7" w14:textId="77777777" w:rsidR="00175E9E" w:rsidRDefault="00175E9E" w:rsidP="00175E9E"/>
    <w:p w14:paraId="1D02B008" w14:textId="77777777" w:rsidR="00AA1BEC" w:rsidRDefault="00175E9E" w:rsidP="00175E9E">
      <w:pPr>
        <w:tabs>
          <w:tab w:val="left" w:pos="2790"/>
        </w:tabs>
      </w:pPr>
      <w:r>
        <w:tab/>
      </w:r>
    </w:p>
    <w:p w14:paraId="0B27F5A1" w14:textId="77777777" w:rsidR="00175E9E" w:rsidRDefault="00175E9E" w:rsidP="00175E9E">
      <w:pPr>
        <w:tabs>
          <w:tab w:val="left" w:pos="2790"/>
        </w:tabs>
      </w:pPr>
    </w:p>
    <w:p w14:paraId="1706E959" w14:textId="77777777" w:rsidR="00175E9E" w:rsidRDefault="00175E9E" w:rsidP="00175E9E">
      <w:pPr>
        <w:tabs>
          <w:tab w:val="left" w:pos="2790"/>
        </w:tabs>
      </w:pPr>
    </w:p>
    <w:p w14:paraId="7F32B639" w14:textId="77777777" w:rsidR="00175E9E" w:rsidRDefault="00175E9E" w:rsidP="00175E9E">
      <w:pPr>
        <w:tabs>
          <w:tab w:val="left" w:pos="2790"/>
        </w:tabs>
      </w:pPr>
    </w:p>
    <w:p w14:paraId="5785A011" w14:textId="77777777" w:rsidR="00175E9E" w:rsidRDefault="00175E9E" w:rsidP="00175E9E">
      <w:pPr>
        <w:tabs>
          <w:tab w:val="left" w:pos="2790"/>
        </w:tabs>
      </w:pPr>
    </w:p>
    <w:p w14:paraId="3C5A93A7" w14:textId="77777777" w:rsidR="00175E9E" w:rsidRDefault="00175E9E" w:rsidP="00175E9E">
      <w:pPr>
        <w:tabs>
          <w:tab w:val="left" w:pos="2790"/>
        </w:tabs>
      </w:pPr>
    </w:p>
    <w:p w14:paraId="79DF4196" w14:textId="77777777" w:rsidR="00175E9E" w:rsidRDefault="00175E9E" w:rsidP="00175E9E">
      <w:pPr>
        <w:tabs>
          <w:tab w:val="left" w:pos="2790"/>
        </w:tabs>
      </w:pPr>
    </w:p>
    <w:p w14:paraId="04E4021E" w14:textId="77777777" w:rsidR="00175E9E" w:rsidRDefault="00175E9E" w:rsidP="00175E9E">
      <w:pPr>
        <w:pStyle w:val="Ttulo2"/>
        <w:rPr>
          <w:rFonts w:ascii="Arial" w:hAnsi="Arial" w:cs="Arial"/>
          <w:b/>
          <w:color w:val="000000" w:themeColor="text1"/>
        </w:rPr>
      </w:pPr>
      <w:r w:rsidRPr="00175E9E">
        <w:rPr>
          <w:rFonts w:ascii="Arial" w:hAnsi="Arial" w:cs="Arial"/>
          <w:b/>
          <w:color w:val="000000" w:themeColor="text1"/>
        </w:rPr>
        <w:t>ANEXO III – HOJA DE DATOS DE SEGURIDAD AMONIO CUATERNARIO</w:t>
      </w:r>
    </w:p>
    <w:p w14:paraId="3A31FEA8" w14:textId="77777777" w:rsidR="00175E9E" w:rsidRPr="00175E9E" w:rsidRDefault="00175E9E" w:rsidP="00175E9E"/>
    <w:p w14:paraId="2B0350FE" w14:textId="77777777" w:rsidR="00175E9E" w:rsidRDefault="00175E9E" w:rsidP="00175E9E">
      <w:pPr>
        <w:tabs>
          <w:tab w:val="left" w:pos="2790"/>
        </w:tabs>
      </w:pPr>
      <w:r>
        <w:rPr>
          <w:noProof/>
          <w:lang w:eastAsia="es-CL"/>
        </w:rPr>
        <w:drawing>
          <wp:inline distT="0" distB="0" distL="0" distR="0" wp14:anchorId="74DFE20E" wp14:editId="4BF01697">
            <wp:extent cx="5419725" cy="6638925"/>
            <wp:effectExtent l="0" t="0" r="9525" b="952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419725" cy="6638925"/>
                    </a:xfrm>
                    <a:prstGeom prst="rect">
                      <a:avLst/>
                    </a:prstGeom>
                  </pic:spPr>
                </pic:pic>
              </a:graphicData>
            </a:graphic>
          </wp:inline>
        </w:drawing>
      </w:r>
    </w:p>
    <w:p w14:paraId="3946F192" w14:textId="77777777" w:rsidR="00175E9E" w:rsidRDefault="00175E9E" w:rsidP="00175E9E">
      <w:pPr>
        <w:tabs>
          <w:tab w:val="left" w:pos="2790"/>
        </w:tabs>
      </w:pPr>
    </w:p>
    <w:p w14:paraId="71AE4AF3" w14:textId="77777777" w:rsidR="00175E9E" w:rsidRDefault="00175E9E" w:rsidP="00175E9E">
      <w:pPr>
        <w:tabs>
          <w:tab w:val="left" w:pos="2790"/>
        </w:tabs>
      </w:pPr>
    </w:p>
    <w:p w14:paraId="467E2F1C" w14:textId="77777777" w:rsidR="00175E9E" w:rsidRDefault="00175E9E" w:rsidP="00175E9E">
      <w:pPr>
        <w:tabs>
          <w:tab w:val="left" w:pos="2790"/>
        </w:tabs>
      </w:pPr>
    </w:p>
    <w:p w14:paraId="71E20F20" w14:textId="77777777" w:rsidR="00175E9E" w:rsidRDefault="00175E9E" w:rsidP="00175E9E">
      <w:pPr>
        <w:tabs>
          <w:tab w:val="left" w:pos="2790"/>
        </w:tabs>
      </w:pPr>
      <w:r>
        <w:rPr>
          <w:noProof/>
          <w:lang w:eastAsia="es-CL"/>
        </w:rPr>
        <w:drawing>
          <wp:inline distT="0" distB="0" distL="0" distR="0" wp14:anchorId="549F8116" wp14:editId="062807DB">
            <wp:extent cx="5353050" cy="6667500"/>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353050" cy="6667500"/>
                    </a:xfrm>
                    <a:prstGeom prst="rect">
                      <a:avLst/>
                    </a:prstGeom>
                  </pic:spPr>
                </pic:pic>
              </a:graphicData>
            </a:graphic>
          </wp:inline>
        </w:drawing>
      </w:r>
    </w:p>
    <w:p w14:paraId="086B232F" w14:textId="77777777" w:rsidR="00175E9E" w:rsidRDefault="00175E9E" w:rsidP="00175E9E"/>
    <w:p w14:paraId="11316C90" w14:textId="77777777" w:rsidR="00175E9E" w:rsidRDefault="00175E9E" w:rsidP="00175E9E">
      <w:pPr>
        <w:tabs>
          <w:tab w:val="left" w:pos="2385"/>
        </w:tabs>
      </w:pPr>
      <w:r>
        <w:tab/>
      </w:r>
    </w:p>
    <w:p w14:paraId="301E836A" w14:textId="77777777" w:rsidR="00175E9E" w:rsidRDefault="00175E9E" w:rsidP="00175E9E">
      <w:pPr>
        <w:tabs>
          <w:tab w:val="left" w:pos="2385"/>
        </w:tabs>
      </w:pPr>
    </w:p>
    <w:p w14:paraId="1DA44EB4" w14:textId="77777777" w:rsidR="00175E9E" w:rsidRDefault="00175E9E" w:rsidP="00175E9E">
      <w:pPr>
        <w:tabs>
          <w:tab w:val="left" w:pos="2385"/>
        </w:tabs>
      </w:pPr>
    </w:p>
    <w:p w14:paraId="436C1706" w14:textId="77777777" w:rsidR="00175E9E" w:rsidRDefault="00175E9E" w:rsidP="00175E9E">
      <w:pPr>
        <w:tabs>
          <w:tab w:val="left" w:pos="2385"/>
        </w:tabs>
      </w:pPr>
      <w:r>
        <w:rPr>
          <w:noProof/>
          <w:lang w:eastAsia="es-CL"/>
        </w:rPr>
        <w:drawing>
          <wp:inline distT="0" distB="0" distL="0" distR="0" wp14:anchorId="48C20E63" wp14:editId="57AEBDC9">
            <wp:extent cx="5410200" cy="6705600"/>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410200" cy="6705600"/>
                    </a:xfrm>
                    <a:prstGeom prst="rect">
                      <a:avLst/>
                    </a:prstGeom>
                  </pic:spPr>
                </pic:pic>
              </a:graphicData>
            </a:graphic>
          </wp:inline>
        </w:drawing>
      </w:r>
    </w:p>
    <w:p w14:paraId="24BC0D89" w14:textId="77777777" w:rsidR="00175E9E" w:rsidRDefault="00175E9E" w:rsidP="00175E9E"/>
    <w:p w14:paraId="5D5FF7C4" w14:textId="77777777" w:rsidR="00175E9E" w:rsidRDefault="00175E9E" w:rsidP="00175E9E">
      <w:pPr>
        <w:tabs>
          <w:tab w:val="left" w:pos="2700"/>
        </w:tabs>
      </w:pPr>
      <w:r>
        <w:tab/>
      </w:r>
    </w:p>
    <w:p w14:paraId="45B1007B" w14:textId="77777777" w:rsidR="00175E9E" w:rsidRDefault="00175E9E" w:rsidP="00175E9E">
      <w:pPr>
        <w:tabs>
          <w:tab w:val="left" w:pos="2700"/>
        </w:tabs>
      </w:pPr>
    </w:p>
    <w:p w14:paraId="326C4633" w14:textId="77777777" w:rsidR="00175E9E" w:rsidRDefault="00175E9E" w:rsidP="00175E9E">
      <w:pPr>
        <w:tabs>
          <w:tab w:val="left" w:pos="2700"/>
        </w:tabs>
      </w:pPr>
    </w:p>
    <w:p w14:paraId="7ECDF25B" w14:textId="77777777" w:rsidR="00175E9E" w:rsidRDefault="00175E9E" w:rsidP="00175E9E">
      <w:pPr>
        <w:tabs>
          <w:tab w:val="left" w:pos="2700"/>
        </w:tabs>
      </w:pPr>
      <w:r>
        <w:rPr>
          <w:noProof/>
          <w:lang w:eastAsia="es-CL"/>
        </w:rPr>
        <w:drawing>
          <wp:inline distT="0" distB="0" distL="0" distR="0" wp14:anchorId="65B3AF58" wp14:editId="395AAF51">
            <wp:extent cx="5410200" cy="6534150"/>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410200" cy="6534150"/>
                    </a:xfrm>
                    <a:prstGeom prst="rect">
                      <a:avLst/>
                    </a:prstGeom>
                  </pic:spPr>
                </pic:pic>
              </a:graphicData>
            </a:graphic>
          </wp:inline>
        </w:drawing>
      </w:r>
    </w:p>
    <w:p w14:paraId="3DD7997A" w14:textId="77777777" w:rsidR="00175E9E" w:rsidRPr="00175E9E" w:rsidRDefault="00175E9E" w:rsidP="00175E9E"/>
    <w:p w14:paraId="1327A016" w14:textId="77777777" w:rsidR="00175E9E" w:rsidRDefault="00175E9E" w:rsidP="00175E9E"/>
    <w:p w14:paraId="72351965" w14:textId="77777777" w:rsidR="00175E9E" w:rsidRDefault="00175E9E" w:rsidP="00175E9E">
      <w:pPr>
        <w:tabs>
          <w:tab w:val="left" w:pos="1275"/>
        </w:tabs>
      </w:pPr>
      <w:r>
        <w:tab/>
      </w:r>
    </w:p>
    <w:p w14:paraId="7A1C3ABD" w14:textId="77777777" w:rsidR="00175E9E" w:rsidRDefault="00175E9E" w:rsidP="00175E9E">
      <w:pPr>
        <w:tabs>
          <w:tab w:val="left" w:pos="1275"/>
        </w:tabs>
      </w:pPr>
    </w:p>
    <w:p w14:paraId="28065907" w14:textId="77777777" w:rsidR="00175E9E" w:rsidRDefault="00175E9E" w:rsidP="00175E9E">
      <w:pPr>
        <w:tabs>
          <w:tab w:val="left" w:pos="1275"/>
        </w:tabs>
      </w:pPr>
    </w:p>
    <w:p w14:paraId="16921878" w14:textId="77777777" w:rsidR="00175E9E" w:rsidRDefault="00175E9E" w:rsidP="00175E9E">
      <w:pPr>
        <w:tabs>
          <w:tab w:val="left" w:pos="1275"/>
        </w:tabs>
      </w:pPr>
      <w:r>
        <w:rPr>
          <w:noProof/>
          <w:lang w:eastAsia="es-CL"/>
        </w:rPr>
        <w:drawing>
          <wp:inline distT="0" distB="0" distL="0" distR="0" wp14:anchorId="670482ED" wp14:editId="331FA965">
            <wp:extent cx="5391150" cy="6629400"/>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391150" cy="6629400"/>
                    </a:xfrm>
                    <a:prstGeom prst="rect">
                      <a:avLst/>
                    </a:prstGeom>
                  </pic:spPr>
                </pic:pic>
              </a:graphicData>
            </a:graphic>
          </wp:inline>
        </w:drawing>
      </w:r>
    </w:p>
    <w:p w14:paraId="7DC16C89" w14:textId="77777777" w:rsidR="00175E9E" w:rsidRDefault="00175E9E" w:rsidP="00175E9E"/>
    <w:p w14:paraId="006DC5C6" w14:textId="77777777" w:rsidR="00175E9E" w:rsidRDefault="00175E9E" w:rsidP="00175E9E">
      <w:pPr>
        <w:tabs>
          <w:tab w:val="left" w:pos="2415"/>
        </w:tabs>
      </w:pPr>
      <w:r>
        <w:tab/>
      </w:r>
    </w:p>
    <w:p w14:paraId="0E48F61A" w14:textId="77777777" w:rsidR="00175E9E" w:rsidRDefault="00175E9E" w:rsidP="00175E9E">
      <w:pPr>
        <w:tabs>
          <w:tab w:val="left" w:pos="2415"/>
        </w:tabs>
      </w:pPr>
    </w:p>
    <w:p w14:paraId="20160DA1" w14:textId="77777777" w:rsidR="00175E9E" w:rsidRDefault="00175E9E" w:rsidP="00175E9E">
      <w:pPr>
        <w:tabs>
          <w:tab w:val="left" w:pos="2415"/>
        </w:tabs>
      </w:pPr>
    </w:p>
    <w:p w14:paraId="091591BA" w14:textId="77777777" w:rsidR="00175E9E" w:rsidRDefault="00175E9E" w:rsidP="00175E9E">
      <w:pPr>
        <w:tabs>
          <w:tab w:val="left" w:pos="2415"/>
        </w:tabs>
      </w:pPr>
    </w:p>
    <w:p w14:paraId="1B843931" w14:textId="77777777" w:rsidR="00175E9E" w:rsidRDefault="00175E9E" w:rsidP="00175E9E">
      <w:pPr>
        <w:tabs>
          <w:tab w:val="left" w:pos="2415"/>
        </w:tabs>
      </w:pPr>
      <w:r>
        <w:rPr>
          <w:noProof/>
          <w:lang w:eastAsia="es-CL"/>
        </w:rPr>
        <w:drawing>
          <wp:inline distT="0" distB="0" distL="0" distR="0" wp14:anchorId="60B265BA" wp14:editId="36F568D6">
            <wp:extent cx="5391150" cy="6562725"/>
            <wp:effectExtent l="0" t="0" r="0" b="9525"/>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391150" cy="6562725"/>
                    </a:xfrm>
                    <a:prstGeom prst="rect">
                      <a:avLst/>
                    </a:prstGeom>
                  </pic:spPr>
                </pic:pic>
              </a:graphicData>
            </a:graphic>
          </wp:inline>
        </w:drawing>
      </w:r>
    </w:p>
    <w:p w14:paraId="3A92D9DD" w14:textId="77777777" w:rsidR="00175E9E" w:rsidRPr="00175E9E" w:rsidRDefault="00175E9E" w:rsidP="00175E9E"/>
    <w:p w14:paraId="2EBCD94D" w14:textId="77777777" w:rsidR="00175E9E" w:rsidRDefault="00175E9E" w:rsidP="00175E9E"/>
    <w:p w14:paraId="1DE9313F" w14:textId="77777777" w:rsidR="00175E9E" w:rsidRDefault="00175E9E" w:rsidP="00175E9E">
      <w:pPr>
        <w:tabs>
          <w:tab w:val="left" w:pos="2670"/>
        </w:tabs>
      </w:pPr>
      <w:r>
        <w:tab/>
      </w:r>
    </w:p>
    <w:p w14:paraId="1613024D" w14:textId="77777777" w:rsidR="00175E9E" w:rsidRDefault="00175E9E" w:rsidP="00175E9E">
      <w:pPr>
        <w:tabs>
          <w:tab w:val="left" w:pos="2670"/>
        </w:tabs>
      </w:pPr>
    </w:p>
    <w:p w14:paraId="724BF13A" w14:textId="77777777" w:rsidR="00175E9E" w:rsidRDefault="00175E9E" w:rsidP="00175E9E">
      <w:pPr>
        <w:tabs>
          <w:tab w:val="left" w:pos="2670"/>
        </w:tabs>
      </w:pPr>
    </w:p>
    <w:p w14:paraId="6672332E" w14:textId="77777777" w:rsidR="00C23FBA" w:rsidRDefault="00175E9E" w:rsidP="00175E9E">
      <w:pPr>
        <w:tabs>
          <w:tab w:val="left" w:pos="2670"/>
        </w:tabs>
      </w:pPr>
      <w:r>
        <w:rPr>
          <w:noProof/>
          <w:lang w:eastAsia="es-CL"/>
        </w:rPr>
        <w:drawing>
          <wp:inline distT="0" distB="0" distL="0" distR="0" wp14:anchorId="7FC3B287" wp14:editId="11A4EE9D">
            <wp:extent cx="5324475" cy="6486525"/>
            <wp:effectExtent l="0" t="0" r="9525" b="9525"/>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324475" cy="6486525"/>
                    </a:xfrm>
                    <a:prstGeom prst="rect">
                      <a:avLst/>
                    </a:prstGeom>
                  </pic:spPr>
                </pic:pic>
              </a:graphicData>
            </a:graphic>
          </wp:inline>
        </w:drawing>
      </w:r>
    </w:p>
    <w:p w14:paraId="46226851" w14:textId="77777777" w:rsidR="00C23FBA" w:rsidRPr="00C23FBA" w:rsidRDefault="00C23FBA" w:rsidP="00C23FBA"/>
    <w:p w14:paraId="3108C7E3" w14:textId="77777777" w:rsidR="00C23FBA" w:rsidRDefault="00C23FBA" w:rsidP="00C23FBA"/>
    <w:p w14:paraId="38E92ED9" w14:textId="77777777" w:rsidR="00175E9E" w:rsidRDefault="00C23FBA" w:rsidP="00C23FBA">
      <w:pPr>
        <w:tabs>
          <w:tab w:val="left" w:pos="1560"/>
        </w:tabs>
      </w:pPr>
      <w:r>
        <w:tab/>
      </w:r>
      <w:bookmarkStart w:id="30" w:name="_GoBack"/>
      <w:bookmarkEnd w:id="30"/>
    </w:p>
    <w:sectPr w:rsidR="00175E9E" w:rsidSect="003744A2">
      <w:headerReference w:type="even" r:id="rId18"/>
      <w:headerReference w:type="default" r:id="rId19"/>
      <w:footerReference w:type="even" r:id="rId20"/>
      <w:footerReference w:type="default" r:id="rId21"/>
      <w:headerReference w:type="first" r:id="rId22"/>
      <w:footerReference w:type="first" r:id="rId23"/>
      <w:pgSz w:w="12240" w:h="15840"/>
      <w:pgMar w:top="1417" w:right="1183" w:bottom="1417" w:left="1701"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71FB06" w14:textId="77777777" w:rsidR="004B746B" w:rsidRDefault="004B746B" w:rsidP="0052070C">
      <w:pPr>
        <w:spacing w:after="0" w:line="240" w:lineRule="auto"/>
      </w:pPr>
      <w:r>
        <w:separator/>
      </w:r>
    </w:p>
  </w:endnote>
  <w:endnote w:type="continuationSeparator" w:id="0">
    <w:p w14:paraId="347BB76D" w14:textId="77777777" w:rsidR="004B746B" w:rsidRDefault="004B746B" w:rsidP="005207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tamaran">
    <w:altName w:val="Courier New"/>
    <w:charset w:val="00"/>
    <w:family w:val="auto"/>
    <w:pitch w:val="variable"/>
    <w:sig w:usb0="00100007" w:usb1="00000000" w:usb2="00000000" w:usb3="00000000" w:csb0="00000093"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EE8B11" w14:textId="77777777" w:rsidR="0006581C" w:rsidRDefault="0006581C">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jc w:val="center"/>
      <w:tblCellMar>
        <w:top w:w="144" w:type="dxa"/>
        <w:left w:w="115" w:type="dxa"/>
        <w:bottom w:w="144" w:type="dxa"/>
        <w:right w:w="115" w:type="dxa"/>
      </w:tblCellMar>
      <w:tblLook w:val="04A0" w:firstRow="1" w:lastRow="0" w:firstColumn="1" w:lastColumn="0" w:noHBand="0" w:noVBand="1"/>
    </w:tblPr>
    <w:tblGrid>
      <w:gridCol w:w="4684"/>
      <w:gridCol w:w="4672"/>
    </w:tblGrid>
    <w:tr w:rsidR="00CA1934" w14:paraId="46499199" w14:textId="77777777">
      <w:trPr>
        <w:trHeight w:hRule="exact" w:val="115"/>
        <w:jc w:val="center"/>
      </w:trPr>
      <w:tc>
        <w:tcPr>
          <w:tcW w:w="4686" w:type="dxa"/>
          <w:shd w:val="clear" w:color="auto" w:fill="5B9BD5" w:themeFill="accent1"/>
          <w:tcMar>
            <w:top w:w="0" w:type="dxa"/>
            <w:bottom w:w="0" w:type="dxa"/>
          </w:tcMar>
        </w:tcPr>
        <w:p w14:paraId="03BA52A9" w14:textId="77777777" w:rsidR="00CA1934" w:rsidRDefault="00CA1934">
          <w:pPr>
            <w:pStyle w:val="Encabezado"/>
            <w:rPr>
              <w:caps/>
              <w:sz w:val="18"/>
            </w:rPr>
          </w:pPr>
        </w:p>
      </w:tc>
      <w:tc>
        <w:tcPr>
          <w:tcW w:w="4674" w:type="dxa"/>
          <w:shd w:val="clear" w:color="auto" w:fill="5B9BD5" w:themeFill="accent1"/>
          <w:tcMar>
            <w:top w:w="0" w:type="dxa"/>
            <w:bottom w:w="0" w:type="dxa"/>
          </w:tcMar>
        </w:tcPr>
        <w:p w14:paraId="1E01CE07" w14:textId="77777777" w:rsidR="00CA1934" w:rsidRDefault="00CA1934">
          <w:pPr>
            <w:pStyle w:val="Encabezado"/>
            <w:jc w:val="right"/>
            <w:rPr>
              <w:caps/>
              <w:sz w:val="18"/>
            </w:rPr>
          </w:pPr>
        </w:p>
      </w:tc>
    </w:tr>
    <w:tr w:rsidR="00CA1934" w14:paraId="525995BC" w14:textId="77777777">
      <w:trPr>
        <w:jc w:val="center"/>
      </w:trPr>
      <w:tc>
        <w:tcPr>
          <w:tcW w:w="4686" w:type="dxa"/>
          <w:shd w:val="clear" w:color="auto" w:fill="auto"/>
          <w:vAlign w:val="center"/>
        </w:tcPr>
        <w:p w14:paraId="0F63771F" w14:textId="77777777" w:rsidR="00CA1934" w:rsidRPr="00CE7C95" w:rsidRDefault="00CA1934" w:rsidP="00F92ACA">
          <w:pPr>
            <w:pStyle w:val="Piedepgina"/>
            <w:rPr>
              <w:rFonts w:ascii="Arial" w:hAnsi="Arial" w:cs="Arial"/>
              <w:b/>
              <w:caps/>
              <w:color w:val="808080" w:themeColor="background1" w:themeShade="80"/>
              <w:sz w:val="16"/>
              <w:szCs w:val="18"/>
            </w:rPr>
          </w:pPr>
          <w:r w:rsidRPr="003F1316">
            <w:rPr>
              <w:rFonts w:ascii="Arial" w:hAnsi="Arial" w:cs="Arial"/>
              <w:b/>
              <w:caps/>
              <w:color w:val="808080" w:themeColor="background1" w:themeShade="80"/>
              <w:sz w:val="14"/>
              <w:szCs w:val="18"/>
            </w:rPr>
            <w:t xml:space="preserve">PROCEDIMIENTO COVID-19 -  PROCEDIMIENTO </w:t>
          </w:r>
          <w:r w:rsidR="00F92ACA">
            <w:rPr>
              <w:rFonts w:ascii="Arial" w:hAnsi="Arial" w:cs="Arial"/>
              <w:b/>
              <w:caps/>
              <w:color w:val="808080" w:themeColor="background1" w:themeShade="80"/>
              <w:sz w:val="14"/>
              <w:szCs w:val="18"/>
            </w:rPr>
            <w:t xml:space="preserve"> DE LIMPIEZA Y DESINFECCIÓN DE AMBIENTES </w:t>
          </w:r>
        </w:p>
      </w:tc>
      <w:tc>
        <w:tcPr>
          <w:tcW w:w="4674" w:type="dxa"/>
          <w:shd w:val="clear" w:color="auto" w:fill="auto"/>
          <w:vAlign w:val="center"/>
        </w:tcPr>
        <w:p w14:paraId="75DDA03F" w14:textId="77777777" w:rsidR="00CA1934" w:rsidRPr="00CE7C95" w:rsidRDefault="00CA1934">
          <w:pPr>
            <w:pStyle w:val="Piedepgina"/>
            <w:jc w:val="right"/>
            <w:rPr>
              <w:rFonts w:ascii="Arial" w:hAnsi="Arial" w:cs="Arial"/>
              <w:b/>
              <w:caps/>
              <w:color w:val="808080" w:themeColor="background1" w:themeShade="80"/>
              <w:sz w:val="16"/>
              <w:szCs w:val="18"/>
            </w:rPr>
          </w:pPr>
          <w:r w:rsidRPr="00CE7C95">
            <w:rPr>
              <w:rFonts w:ascii="Arial" w:hAnsi="Arial" w:cs="Arial"/>
              <w:b/>
              <w:caps/>
              <w:color w:val="808080" w:themeColor="background1" w:themeShade="80"/>
              <w:sz w:val="16"/>
              <w:szCs w:val="18"/>
            </w:rPr>
            <w:fldChar w:fldCharType="begin"/>
          </w:r>
          <w:r w:rsidRPr="00CE7C95">
            <w:rPr>
              <w:rFonts w:ascii="Arial" w:hAnsi="Arial" w:cs="Arial"/>
              <w:b/>
              <w:caps/>
              <w:color w:val="808080" w:themeColor="background1" w:themeShade="80"/>
              <w:sz w:val="16"/>
              <w:szCs w:val="18"/>
            </w:rPr>
            <w:instrText>PAGE   \* MERGEFORMAT</w:instrText>
          </w:r>
          <w:r w:rsidRPr="00CE7C95">
            <w:rPr>
              <w:rFonts w:ascii="Arial" w:hAnsi="Arial" w:cs="Arial"/>
              <w:b/>
              <w:caps/>
              <w:color w:val="808080" w:themeColor="background1" w:themeShade="80"/>
              <w:sz w:val="16"/>
              <w:szCs w:val="18"/>
            </w:rPr>
            <w:fldChar w:fldCharType="separate"/>
          </w:r>
          <w:r w:rsidR="004849DF" w:rsidRPr="004849DF">
            <w:rPr>
              <w:rFonts w:ascii="Arial" w:hAnsi="Arial" w:cs="Arial"/>
              <w:b/>
              <w:caps/>
              <w:noProof/>
              <w:color w:val="808080" w:themeColor="background1" w:themeShade="80"/>
              <w:sz w:val="16"/>
              <w:szCs w:val="18"/>
              <w:lang w:val="es-ES"/>
            </w:rPr>
            <w:t>22</w:t>
          </w:r>
          <w:r w:rsidRPr="00CE7C95">
            <w:rPr>
              <w:rFonts w:ascii="Arial" w:hAnsi="Arial" w:cs="Arial"/>
              <w:b/>
              <w:caps/>
              <w:color w:val="808080" w:themeColor="background1" w:themeShade="80"/>
              <w:sz w:val="16"/>
              <w:szCs w:val="18"/>
            </w:rPr>
            <w:fldChar w:fldCharType="end"/>
          </w:r>
        </w:p>
      </w:tc>
    </w:tr>
  </w:tbl>
  <w:p w14:paraId="51D22915" w14:textId="77777777" w:rsidR="00CA1934" w:rsidRDefault="00CA1934">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080BC3" w14:textId="77777777" w:rsidR="0006581C" w:rsidRDefault="0006581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94284D" w14:textId="77777777" w:rsidR="004B746B" w:rsidRDefault="004B746B" w:rsidP="0052070C">
      <w:pPr>
        <w:spacing w:after="0" w:line="240" w:lineRule="auto"/>
      </w:pPr>
      <w:r>
        <w:separator/>
      </w:r>
    </w:p>
  </w:footnote>
  <w:footnote w:type="continuationSeparator" w:id="0">
    <w:p w14:paraId="485D8E32" w14:textId="77777777" w:rsidR="004B746B" w:rsidRDefault="004B746B" w:rsidP="0052070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C2A76E" w14:textId="6CB48BEF" w:rsidR="0006581C" w:rsidRDefault="004849DF">
    <w:pPr>
      <w:pStyle w:val="Encabezado"/>
    </w:pPr>
    <w:r>
      <w:rPr>
        <w:noProof/>
      </w:rPr>
      <w:pict w14:anchorId="38DF61B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68544001" o:spid="_x0000_s1026" type="#_x0000_t136" style="position:absolute;margin-left:0;margin-top:0;width:494.6pt;height:164.85pt;rotation:315;z-index:-251653120;mso-position-horizontal:center;mso-position-horizontal-relative:margin;mso-position-vertical:center;mso-position-vertical-relative:margin" o:allowincell="f" fillcolor="silver" stroked="f">
          <v:fill opacity=".5"/>
          <v:textpath style="font-family:&quot;Calibri&quot;;font-size:1pt" string="ULARE 2022"/>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31042B" w14:textId="1CB085E7" w:rsidR="00CA1934" w:rsidRDefault="004849DF">
    <w:pPr>
      <w:pStyle w:val="Encabezado"/>
    </w:pPr>
    <w:r>
      <w:rPr>
        <w:noProof/>
      </w:rPr>
      <w:pict w14:anchorId="44B6323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68544002" o:spid="_x0000_s1027" type="#_x0000_t136" style="position:absolute;margin-left:0;margin-top:0;width:494.6pt;height:164.85pt;rotation:315;z-index:-251651072;mso-position-horizontal:center;mso-position-horizontal-relative:margin;mso-position-vertical:center;mso-position-vertical-relative:margin" o:allowincell="f" fillcolor="silver" stroked="f">
          <v:fill opacity=".5"/>
          <v:textpath style="font-family:&quot;Calibri&quot;;font-size:1pt" string="ULARE 2022"/>
          <w10:wrap anchorx="margin" anchory="margin"/>
        </v:shape>
      </w:pict>
    </w:r>
    <w:r w:rsidR="00CA1934">
      <w:rPr>
        <w:noProof/>
        <w:lang w:eastAsia="es-CL"/>
      </w:rPr>
      <w:drawing>
        <wp:anchor distT="0" distB="0" distL="114300" distR="114300" simplePos="0" relativeHeight="251659264" behindDoc="1" locked="0" layoutInCell="1" allowOverlap="1" wp14:anchorId="59747C8E" wp14:editId="64DB36DD">
          <wp:simplePos x="0" y="0"/>
          <wp:positionH relativeFrom="column">
            <wp:posOffset>-838200</wp:posOffset>
          </wp:positionH>
          <wp:positionV relativeFrom="paragraph">
            <wp:posOffset>-305878</wp:posOffset>
          </wp:positionV>
          <wp:extent cx="1943100" cy="837403"/>
          <wp:effectExtent l="0" t="0" r="0" b="127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943100" cy="837403"/>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3521D1" w14:textId="5BA784C8" w:rsidR="0006581C" w:rsidRDefault="004849DF">
    <w:pPr>
      <w:pStyle w:val="Encabezado"/>
    </w:pPr>
    <w:r>
      <w:rPr>
        <w:noProof/>
      </w:rPr>
      <w:pict w14:anchorId="76B367F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68544000" o:spid="_x0000_s1025" type="#_x0000_t136" style="position:absolute;margin-left:0;margin-top:0;width:494.6pt;height:164.85pt;rotation:315;z-index:-251655168;mso-position-horizontal:center;mso-position-horizontal-relative:margin;mso-position-vertical:center;mso-position-vertical-relative:margin" o:allowincell="f" fillcolor="silver" stroked="f">
          <v:fill opacity=".5"/>
          <v:textpath style="font-family:&quot;Calibri&quot;;font-size:1pt" string="ULARE 2022"/>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8729A2"/>
    <w:multiLevelType w:val="hybridMultilevel"/>
    <w:tmpl w:val="B8564EA2"/>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08711009"/>
    <w:multiLevelType w:val="multilevel"/>
    <w:tmpl w:val="3C6C8D7A"/>
    <w:lvl w:ilvl="0">
      <w:start w:val="1"/>
      <w:numFmt w:val="upperRoman"/>
      <w:lvlText w:val="%1."/>
      <w:lvlJc w:val="right"/>
      <w:pPr>
        <w:ind w:left="720" w:hanging="360"/>
      </w:pPr>
    </w:lvl>
    <w:lvl w:ilvl="1">
      <w:start w:val="2"/>
      <w:numFmt w:val="decimal"/>
      <w:isLgl/>
      <w:lvlText w:val="%1.%2"/>
      <w:lvlJc w:val="left"/>
      <w:pPr>
        <w:ind w:left="644"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82E57C0"/>
    <w:multiLevelType w:val="hybridMultilevel"/>
    <w:tmpl w:val="67F4944C"/>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19644D7B"/>
    <w:multiLevelType w:val="hybridMultilevel"/>
    <w:tmpl w:val="7BEED1D0"/>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19E77603"/>
    <w:multiLevelType w:val="hybridMultilevel"/>
    <w:tmpl w:val="54E67EDE"/>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15:restartNumberingAfterBreak="0">
    <w:nsid w:val="281C7259"/>
    <w:multiLevelType w:val="hybridMultilevel"/>
    <w:tmpl w:val="1B38B2DC"/>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29567AE0"/>
    <w:multiLevelType w:val="hybridMultilevel"/>
    <w:tmpl w:val="6B3066EA"/>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15:restartNumberingAfterBreak="0">
    <w:nsid w:val="3995385D"/>
    <w:multiLevelType w:val="hybridMultilevel"/>
    <w:tmpl w:val="7CE27498"/>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15:restartNumberingAfterBreak="0">
    <w:nsid w:val="410D4792"/>
    <w:multiLevelType w:val="hybridMultilevel"/>
    <w:tmpl w:val="86D2C582"/>
    <w:lvl w:ilvl="0" w:tplc="340A000D">
      <w:start w:val="1"/>
      <w:numFmt w:val="bullet"/>
      <w:lvlText w:val=""/>
      <w:lvlJc w:val="left"/>
      <w:pPr>
        <w:ind w:left="1440" w:hanging="360"/>
      </w:pPr>
      <w:rPr>
        <w:rFonts w:ascii="Wingdings" w:hAnsi="Wingdings"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9" w15:restartNumberingAfterBreak="0">
    <w:nsid w:val="46ED33AD"/>
    <w:multiLevelType w:val="hybridMultilevel"/>
    <w:tmpl w:val="64B86208"/>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15:restartNumberingAfterBreak="0">
    <w:nsid w:val="48622833"/>
    <w:multiLevelType w:val="hybridMultilevel"/>
    <w:tmpl w:val="DD2450B6"/>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15:restartNumberingAfterBreak="0">
    <w:nsid w:val="4F704109"/>
    <w:multiLevelType w:val="hybridMultilevel"/>
    <w:tmpl w:val="8F1A6298"/>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15:restartNumberingAfterBreak="0">
    <w:nsid w:val="55C645D6"/>
    <w:multiLevelType w:val="hybridMultilevel"/>
    <w:tmpl w:val="E9646628"/>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 w15:restartNumberingAfterBreak="0">
    <w:nsid w:val="5F8C489B"/>
    <w:multiLevelType w:val="hybridMultilevel"/>
    <w:tmpl w:val="403485CC"/>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4" w15:restartNumberingAfterBreak="0">
    <w:nsid w:val="5FCC6E3C"/>
    <w:multiLevelType w:val="hybridMultilevel"/>
    <w:tmpl w:val="86D88BE6"/>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5" w15:restartNumberingAfterBreak="0">
    <w:nsid w:val="685F4646"/>
    <w:multiLevelType w:val="hybridMultilevel"/>
    <w:tmpl w:val="E6CE05BA"/>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6" w15:restartNumberingAfterBreak="0">
    <w:nsid w:val="70B357E6"/>
    <w:multiLevelType w:val="hybridMultilevel"/>
    <w:tmpl w:val="B3A4526A"/>
    <w:lvl w:ilvl="0" w:tplc="340A000D">
      <w:start w:val="1"/>
      <w:numFmt w:val="bullet"/>
      <w:lvlText w:val=""/>
      <w:lvlJc w:val="left"/>
      <w:pPr>
        <w:ind w:left="1440" w:hanging="360"/>
      </w:pPr>
      <w:rPr>
        <w:rFonts w:ascii="Wingdings" w:hAnsi="Wingdings"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17" w15:restartNumberingAfterBreak="0">
    <w:nsid w:val="72DC4259"/>
    <w:multiLevelType w:val="hybridMultilevel"/>
    <w:tmpl w:val="1FCE6E6E"/>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1"/>
  </w:num>
  <w:num w:numId="2">
    <w:abstractNumId w:val="13"/>
  </w:num>
  <w:num w:numId="3">
    <w:abstractNumId w:val="15"/>
  </w:num>
  <w:num w:numId="4">
    <w:abstractNumId w:val="8"/>
  </w:num>
  <w:num w:numId="5">
    <w:abstractNumId w:val="5"/>
  </w:num>
  <w:num w:numId="6">
    <w:abstractNumId w:val="12"/>
  </w:num>
  <w:num w:numId="7">
    <w:abstractNumId w:val="17"/>
  </w:num>
  <w:num w:numId="8">
    <w:abstractNumId w:val="16"/>
  </w:num>
  <w:num w:numId="9">
    <w:abstractNumId w:val="2"/>
  </w:num>
  <w:num w:numId="10">
    <w:abstractNumId w:val="11"/>
  </w:num>
  <w:num w:numId="11">
    <w:abstractNumId w:val="7"/>
  </w:num>
  <w:num w:numId="12">
    <w:abstractNumId w:val="3"/>
  </w:num>
  <w:num w:numId="13">
    <w:abstractNumId w:val="0"/>
  </w:num>
  <w:num w:numId="14">
    <w:abstractNumId w:val="14"/>
  </w:num>
  <w:num w:numId="15">
    <w:abstractNumId w:val="6"/>
  </w:num>
  <w:num w:numId="16">
    <w:abstractNumId w:val="4"/>
  </w:num>
  <w:num w:numId="17">
    <w:abstractNumId w:val="10"/>
  </w:num>
  <w:num w:numId="18">
    <w:abstractNumId w:val="9"/>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070C"/>
    <w:rsid w:val="00010D69"/>
    <w:rsid w:val="00017323"/>
    <w:rsid w:val="0003692C"/>
    <w:rsid w:val="000413A9"/>
    <w:rsid w:val="00064E98"/>
    <w:rsid w:val="0006581C"/>
    <w:rsid w:val="000D1B9B"/>
    <w:rsid w:val="00113D3F"/>
    <w:rsid w:val="00133401"/>
    <w:rsid w:val="00163EF7"/>
    <w:rsid w:val="00175E9E"/>
    <w:rsid w:val="001A080D"/>
    <w:rsid w:val="001B5C80"/>
    <w:rsid w:val="001B6EB2"/>
    <w:rsid w:val="001C022E"/>
    <w:rsid w:val="001C656B"/>
    <w:rsid w:val="001F1F7D"/>
    <w:rsid w:val="00201F06"/>
    <w:rsid w:val="0021291F"/>
    <w:rsid w:val="00261CC3"/>
    <w:rsid w:val="002C428A"/>
    <w:rsid w:val="002D38D1"/>
    <w:rsid w:val="002D50C7"/>
    <w:rsid w:val="00315BB7"/>
    <w:rsid w:val="003302E6"/>
    <w:rsid w:val="00357A01"/>
    <w:rsid w:val="0037085C"/>
    <w:rsid w:val="003744A2"/>
    <w:rsid w:val="003746CE"/>
    <w:rsid w:val="00377F29"/>
    <w:rsid w:val="003C1DA9"/>
    <w:rsid w:val="003C6EC3"/>
    <w:rsid w:val="003F1316"/>
    <w:rsid w:val="00411711"/>
    <w:rsid w:val="004849DF"/>
    <w:rsid w:val="004B17C8"/>
    <w:rsid w:val="004B746B"/>
    <w:rsid w:val="004D1B2D"/>
    <w:rsid w:val="004D7047"/>
    <w:rsid w:val="004E395F"/>
    <w:rsid w:val="00506A08"/>
    <w:rsid w:val="0052070C"/>
    <w:rsid w:val="00542ED7"/>
    <w:rsid w:val="00566BEA"/>
    <w:rsid w:val="00577CC7"/>
    <w:rsid w:val="005C4810"/>
    <w:rsid w:val="005D6950"/>
    <w:rsid w:val="00674217"/>
    <w:rsid w:val="006C1AB5"/>
    <w:rsid w:val="00714702"/>
    <w:rsid w:val="007151BF"/>
    <w:rsid w:val="00732000"/>
    <w:rsid w:val="007926B4"/>
    <w:rsid w:val="007B0ADC"/>
    <w:rsid w:val="007B5D1B"/>
    <w:rsid w:val="007C1F81"/>
    <w:rsid w:val="007F0B49"/>
    <w:rsid w:val="00807115"/>
    <w:rsid w:val="0081698A"/>
    <w:rsid w:val="0082614D"/>
    <w:rsid w:val="00832265"/>
    <w:rsid w:val="008777FC"/>
    <w:rsid w:val="0089547C"/>
    <w:rsid w:val="008B2598"/>
    <w:rsid w:val="008C1CA9"/>
    <w:rsid w:val="008C27AD"/>
    <w:rsid w:val="008D0998"/>
    <w:rsid w:val="008D19DF"/>
    <w:rsid w:val="008E2C32"/>
    <w:rsid w:val="00906407"/>
    <w:rsid w:val="009574C8"/>
    <w:rsid w:val="009B23CB"/>
    <w:rsid w:val="009E7FFA"/>
    <w:rsid w:val="00A11CDB"/>
    <w:rsid w:val="00A15BDE"/>
    <w:rsid w:val="00A17D13"/>
    <w:rsid w:val="00A3770E"/>
    <w:rsid w:val="00A52586"/>
    <w:rsid w:val="00AA1BEC"/>
    <w:rsid w:val="00AB34D6"/>
    <w:rsid w:val="00B06D44"/>
    <w:rsid w:val="00B155AB"/>
    <w:rsid w:val="00B601FA"/>
    <w:rsid w:val="00B72005"/>
    <w:rsid w:val="00B76FF2"/>
    <w:rsid w:val="00B82EAE"/>
    <w:rsid w:val="00BA7165"/>
    <w:rsid w:val="00BD03E8"/>
    <w:rsid w:val="00BE65B9"/>
    <w:rsid w:val="00C058D6"/>
    <w:rsid w:val="00C23FBA"/>
    <w:rsid w:val="00CA1934"/>
    <w:rsid w:val="00CE7C95"/>
    <w:rsid w:val="00CF3A83"/>
    <w:rsid w:val="00D1654A"/>
    <w:rsid w:val="00D16F1E"/>
    <w:rsid w:val="00D429B6"/>
    <w:rsid w:val="00D42FD3"/>
    <w:rsid w:val="00D472A3"/>
    <w:rsid w:val="00D94EE3"/>
    <w:rsid w:val="00DE190B"/>
    <w:rsid w:val="00E020FE"/>
    <w:rsid w:val="00E737A3"/>
    <w:rsid w:val="00E83BE6"/>
    <w:rsid w:val="00EE0126"/>
    <w:rsid w:val="00EE5190"/>
    <w:rsid w:val="00F23CA9"/>
    <w:rsid w:val="00F30788"/>
    <w:rsid w:val="00F403F3"/>
    <w:rsid w:val="00F44DD4"/>
    <w:rsid w:val="00F5357C"/>
    <w:rsid w:val="00F54B3A"/>
    <w:rsid w:val="00F56BC6"/>
    <w:rsid w:val="00F63930"/>
    <w:rsid w:val="00F92ACA"/>
    <w:rsid w:val="00FA4C33"/>
    <w:rsid w:val="00FF02A8"/>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B9DECE"/>
  <w15:chartTrackingRefBased/>
  <w15:docId w15:val="{B54BB082-193F-4AE3-A36F-BF7050CA6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3F131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semiHidden/>
    <w:unhideWhenUsed/>
    <w:qFormat/>
    <w:rsid w:val="003F131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unhideWhenUsed/>
    <w:qFormat/>
    <w:rsid w:val="00B601F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2070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2070C"/>
  </w:style>
  <w:style w:type="paragraph" w:styleId="Piedepgina">
    <w:name w:val="footer"/>
    <w:basedOn w:val="Normal"/>
    <w:link w:val="PiedepginaCar"/>
    <w:uiPriority w:val="99"/>
    <w:unhideWhenUsed/>
    <w:rsid w:val="0052070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2070C"/>
  </w:style>
  <w:style w:type="character" w:styleId="Hipervnculo">
    <w:name w:val="Hyperlink"/>
    <w:basedOn w:val="Fuentedeprrafopredeter"/>
    <w:uiPriority w:val="99"/>
    <w:unhideWhenUsed/>
    <w:rsid w:val="0052070C"/>
    <w:rPr>
      <w:color w:val="0563C1" w:themeColor="hyperlink"/>
      <w:u w:val="single"/>
    </w:rPr>
  </w:style>
  <w:style w:type="paragraph" w:styleId="Textonotapie">
    <w:name w:val="footnote text"/>
    <w:basedOn w:val="Normal"/>
    <w:link w:val="TextonotapieCar"/>
    <w:uiPriority w:val="99"/>
    <w:semiHidden/>
    <w:unhideWhenUsed/>
    <w:rsid w:val="0052070C"/>
    <w:pPr>
      <w:widowControl w:val="0"/>
      <w:autoSpaceDE w:val="0"/>
      <w:autoSpaceDN w:val="0"/>
      <w:spacing w:after="200" w:line="240" w:lineRule="auto"/>
      <w:jc w:val="both"/>
    </w:pPr>
    <w:rPr>
      <w:rFonts w:ascii="Arial" w:eastAsia="Catamaran" w:hAnsi="Arial" w:cs="Catamaran"/>
      <w:color w:val="595959" w:themeColor="text1" w:themeTint="A6"/>
      <w:sz w:val="20"/>
      <w:szCs w:val="20"/>
      <w:lang w:val="es-ES" w:eastAsia="es-ES" w:bidi="es-ES"/>
    </w:rPr>
  </w:style>
  <w:style w:type="character" w:customStyle="1" w:styleId="TextonotapieCar">
    <w:name w:val="Texto nota pie Car"/>
    <w:basedOn w:val="Fuentedeprrafopredeter"/>
    <w:link w:val="Textonotapie"/>
    <w:uiPriority w:val="99"/>
    <w:semiHidden/>
    <w:rsid w:val="0052070C"/>
    <w:rPr>
      <w:rFonts w:ascii="Arial" w:eastAsia="Catamaran" w:hAnsi="Arial" w:cs="Catamaran"/>
      <w:color w:val="595959" w:themeColor="text1" w:themeTint="A6"/>
      <w:sz w:val="20"/>
      <w:szCs w:val="20"/>
      <w:lang w:val="es-ES" w:eastAsia="es-ES" w:bidi="es-ES"/>
    </w:rPr>
  </w:style>
  <w:style w:type="character" w:styleId="Refdenotaalpie">
    <w:name w:val="footnote reference"/>
    <w:basedOn w:val="Fuentedeprrafopredeter"/>
    <w:uiPriority w:val="99"/>
    <w:semiHidden/>
    <w:unhideWhenUsed/>
    <w:rsid w:val="0052070C"/>
    <w:rPr>
      <w:vertAlign w:val="superscript"/>
    </w:rPr>
  </w:style>
  <w:style w:type="paragraph" w:styleId="TDC3">
    <w:name w:val="toc 3"/>
    <w:basedOn w:val="Normal"/>
    <w:next w:val="Normal"/>
    <w:autoRedefine/>
    <w:uiPriority w:val="39"/>
    <w:unhideWhenUsed/>
    <w:rsid w:val="001F1F7D"/>
    <w:pPr>
      <w:widowControl w:val="0"/>
      <w:autoSpaceDE w:val="0"/>
      <w:autoSpaceDN w:val="0"/>
      <w:spacing w:after="100" w:line="300" w:lineRule="auto"/>
      <w:ind w:left="480"/>
      <w:jc w:val="both"/>
    </w:pPr>
    <w:rPr>
      <w:rFonts w:ascii="Arial" w:eastAsia="Catamaran" w:hAnsi="Arial" w:cs="Catamaran"/>
      <w:color w:val="595959" w:themeColor="text1" w:themeTint="A6"/>
      <w:sz w:val="24"/>
      <w:lang w:val="es-ES" w:eastAsia="es-ES" w:bidi="es-ES"/>
    </w:rPr>
  </w:style>
  <w:style w:type="paragraph" w:styleId="TDC1">
    <w:name w:val="toc 1"/>
    <w:basedOn w:val="Normal"/>
    <w:next w:val="Normal"/>
    <w:autoRedefine/>
    <w:uiPriority w:val="39"/>
    <w:unhideWhenUsed/>
    <w:rsid w:val="001F1F7D"/>
    <w:pPr>
      <w:widowControl w:val="0"/>
      <w:tabs>
        <w:tab w:val="left" w:pos="426"/>
        <w:tab w:val="right" w:leader="dot" w:pos="9962"/>
      </w:tabs>
      <w:autoSpaceDE w:val="0"/>
      <w:autoSpaceDN w:val="0"/>
      <w:spacing w:after="20" w:line="264" w:lineRule="auto"/>
      <w:jc w:val="both"/>
    </w:pPr>
    <w:rPr>
      <w:rFonts w:ascii="Arial" w:eastAsia="Catamaran" w:hAnsi="Arial" w:cs="Catamaran"/>
      <w:b/>
      <w:noProof/>
      <w:color w:val="595959" w:themeColor="text1" w:themeTint="A6"/>
      <w:sz w:val="24"/>
      <w:lang w:val="es-ES" w:eastAsia="es-ES" w:bidi="es-ES"/>
    </w:rPr>
  </w:style>
  <w:style w:type="paragraph" w:styleId="TDC2">
    <w:name w:val="toc 2"/>
    <w:basedOn w:val="Normal"/>
    <w:next w:val="Normal"/>
    <w:autoRedefine/>
    <w:uiPriority w:val="39"/>
    <w:unhideWhenUsed/>
    <w:rsid w:val="001F1F7D"/>
    <w:pPr>
      <w:widowControl w:val="0"/>
      <w:autoSpaceDE w:val="0"/>
      <w:autoSpaceDN w:val="0"/>
      <w:spacing w:after="100" w:line="300" w:lineRule="auto"/>
      <w:ind w:left="240"/>
      <w:jc w:val="both"/>
    </w:pPr>
    <w:rPr>
      <w:rFonts w:ascii="Arial" w:eastAsia="Catamaran" w:hAnsi="Arial" w:cs="Catamaran"/>
      <w:color w:val="595959" w:themeColor="text1" w:themeTint="A6"/>
      <w:sz w:val="24"/>
      <w:lang w:val="es-ES" w:eastAsia="es-ES" w:bidi="es-ES"/>
    </w:rPr>
  </w:style>
  <w:style w:type="paragraph" w:styleId="Prrafodelista">
    <w:name w:val="List Paragraph"/>
    <w:basedOn w:val="Normal"/>
    <w:uiPriority w:val="34"/>
    <w:qFormat/>
    <w:rsid w:val="00A11CDB"/>
    <w:pPr>
      <w:ind w:left="720"/>
      <w:contextualSpacing/>
    </w:pPr>
  </w:style>
  <w:style w:type="table" w:styleId="Tablaconcuadrcula">
    <w:name w:val="Table Grid"/>
    <w:basedOn w:val="Tablanormal"/>
    <w:uiPriority w:val="59"/>
    <w:rsid w:val="00D16F1E"/>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link w:val="SinespaciadoCar"/>
    <w:uiPriority w:val="1"/>
    <w:qFormat/>
    <w:rsid w:val="003744A2"/>
    <w:pPr>
      <w:spacing w:after="0" w:line="240" w:lineRule="auto"/>
    </w:pPr>
    <w:rPr>
      <w:rFonts w:eastAsiaTheme="minorEastAsia"/>
      <w:lang w:eastAsia="es-CL"/>
    </w:rPr>
  </w:style>
  <w:style w:type="character" w:customStyle="1" w:styleId="SinespaciadoCar">
    <w:name w:val="Sin espaciado Car"/>
    <w:basedOn w:val="Fuentedeprrafopredeter"/>
    <w:link w:val="Sinespaciado"/>
    <w:uiPriority w:val="1"/>
    <w:rsid w:val="003744A2"/>
    <w:rPr>
      <w:rFonts w:eastAsiaTheme="minorEastAsia"/>
      <w:lang w:eastAsia="es-CL"/>
    </w:rPr>
  </w:style>
  <w:style w:type="table" w:styleId="Tabladecuadrcula4-nfasis1">
    <w:name w:val="Grid Table 4 Accent 1"/>
    <w:basedOn w:val="Tablanormal"/>
    <w:uiPriority w:val="49"/>
    <w:rsid w:val="000413A9"/>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Ttulo1Car">
    <w:name w:val="Título 1 Car"/>
    <w:basedOn w:val="Fuentedeprrafopredeter"/>
    <w:link w:val="Ttulo1"/>
    <w:uiPriority w:val="9"/>
    <w:rsid w:val="003F1316"/>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semiHidden/>
    <w:rsid w:val="003F1316"/>
    <w:rPr>
      <w:rFonts w:asciiTheme="majorHAnsi" w:eastAsiaTheme="majorEastAsia" w:hAnsiTheme="majorHAnsi" w:cstheme="majorBidi"/>
      <w:color w:val="2E74B5" w:themeColor="accent1" w:themeShade="BF"/>
      <w:sz w:val="26"/>
      <w:szCs w:val="26"/>
    </w:rPr>
  </w:style>
  <w:style w:type="paragraph" w:styleId="TtulodeTDC">
    <w:name w:val="TOC Heading"/>
    <w:basedOn w:val="Ttulo1"/>
    <w:next w:val="Normal"/>
    <w:uiPriority w:val="39"/>
    <w:unhideWhenUsed/>
    <w:qFormat/>
    <w:rsid w:val="003F1316"/>
    <w:pPr>
      <w:outlineLvl w:val="9"/>
    </w:pPr>
    <w:rPr>
      <w:lang w:eastAsia="es-CL"/>
    </w:rPr>
  </w:style>
  <w:style w:type="character" w:customStyle="1" w:styleId="Ttulo3Car">
    <w:name w:val="Título 3 Car"/>
    <w:basedOn w:val="Fuentedeprrafopredeter"/>
    <w:link w:val="Ttulo3"/>
    <w:uiPriority w:val="9"/>
    <w:rsid w:val="00B601FA"/>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6264975">
      <w:bodyDiv w:val="1"/>
      <w:marLeft w:val="0"/>
      <w:marRight w:val="0"/>
      <w:marTop w:val="0"/>
      <w:marBottom w:val="0"/>
      <w:divBdr>
        <w:top w:val="none" w:sz="0" w:space="0" w:color="auto"/>
        <w:left w:val="none" w:sz="0" w:space="0" w:color="auto"/>
        <w:bottom w:val="none" w:sz="0" w:space="0" w:color="auto"/>
        <w:right w:val="none" w:sz="0" w:space="0" w:color="auto"/>
      </w:divBdr>
    </w:div>
    <w:div w:id="256132971">
      <w:bodyDiv w:val="1"/>
      <w:marLeft w:val="0"/>
      <w:marRight w:val="0"/>
      <w:marTop w:val="0"/>
      <w:marBottom w:val="0"/>
      <w:divBdr>
        <w:top w:val="none" w:sz="0" w:space="0" w:color="auto"/>
        <w:left w:val="none" w:sz="0" w:space="0" w:color="auto"/>
        <w:bottom w:val="none" w:sz="0" w:space="0" w:color="auto"/>
        <w:right w:val="none" w:sz="0" w:space="0" w:color="auto"/>
      </w:divBdr>
    </w:div>
    <w:div w:id="642780239">
      <w:bodyDiv w:val="1"/>
      <w:marLeft w:val="0"/>
      <w:marRight w:val="0"/>
      <w:marTop w:val="0"/>
      <w:marBottom w:val="0"/>
      <w:divBdr>
        <w:top w:val="none" w:sz="0" w:space="0" w:color="auto"/>
        <w:left w:val="none" w:sz="0" w:space="0" w:color="auto"/>
        <w:bottom w:val="none" w:sz="0" w:space="0" w:color="auto"/>
        <w:right w:val="none" w:sz="0" w:space="0" w:color="auto"/>
      </w:divBdr>
    </w:div>
    <w:div w:id="1196119880">
      <w:bodyDiv w:val="1"/>
      <w:marLeft w:val="0"/>
      <w:marRight w:val="0"/>
      <w:marTop w:val="0"/>
      <w:marBottom w:val="0"/>
      <w:divBdr>
        <w:top w:val="none" w:sz="0" w:space="0" w:color="auto"/>
        <w:left w:val="none" w:sz="0" w:space="0" w:color="auto"/>
        <w:bottom w:val="none" w:sz="0" w:space="0" w:color="auto"/>
        <w:right w:val="none" w:sz="0" w:space="0" w:color="auto"/>
      </w:divBdr>
    </w:div>
    <w:div w:id="2106269185">
      <w:bodyDiv w:val="1"/>
      <w:marLeft w:val="0"/>
      <w:marRight w:val="0"/>
      <w:marTop w:val="0"/>
      <w:marBottom w:val="0"/>
      <w:divBdr>
        <w:top w:val="none" w:sz="0" w:space="0" w:color="auto"/>
        <w:left w:val="none" w:sz="0" w:space="0" w:color="auto"/>
        <w:bottom w:val="none" w:sz="0" w:space="0" w:color="auto"/>
        <w:right w:val="none" w:sz="0" w:space="0" w:color="auto"/>
      </w:divBdr>
    </w:div>
    <w:div w:id="2127002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header" Target="header1.xml"/><Relationship Id="rId3" Type="http://schemas.openxmlformats.org/officeDocument/2006/relationships/numbering" Target="numbering.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footer" Target="footer3.xml"/><Relationship Id="rId10" Type="http://schemas.openxmlformats.org/officeDocument/2006/relationships/image" Target="media/image2.png"/><Relationship Id="rId19" Type="http://schemas.openxmlformats.org/officeDocument/2006/relationships/header" Target="header2.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2022</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891B1CA-593E-4D35-A0A3-EC996F010C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24</Pages>
  <Words>3955</Words>
  <Characters>21756</Characters>
  <Application>Microsoft Office Word</Application>
  <DocSecurity>0</DocSecurity>
  <Lines>181</Lines>
  <Paragraphs>51</Paragraphs>
  <ScaleCrop>false</ScaleCrop>
  <HeadingPairs>
    <vt:vector size="2" baseType="variant">
      <vt:variant>
        <vt:lpstr>Título</vt:lpstr>
      </vt:variant>
      <vt:variant>
        <vt:i4>1</vt:i4>
      </vt:variant>
    </vt:vector>
  </HeadingPairs>
  <TitlesOfParts>
    <vt:vector size="1" baseType="lpstr">
      <vt:lpstr>PROCEDIMIENTO DE LIMPIEZA Y DESINFECCIÓN DE AMBIENTES</vt:lpstr>
    </vt:vector>
  </TitlesOfParts>
  <Company/>
  <LinksUpToDate>false</LinksUpToDate>
  <CharactersWithSpaces>25660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PROCEDIMIENTO DE LIMPIEZA Y DESINFECCIÓN DE AMBIENTES</dc:title>
  <dc:subject>UNIVERSIDAD LA REPÚBLICA</dc:subject>
  <dc:creator>USER2</dc:creator>
  <cp:keywords/>
  <dc:description/>
  <cp:lastModifiedBy>USER2</cp:lastModifiedBy>
  <cp:revision>6</cp:revision>
  <dcterms:created xsi:type="dcterms:W3CDTF">2022-05-30T14:36:00Z</dcterms:created>
  <dcterms:modified xsi:type="dcterms:W3CDTF">2022-06-15T15:59:00Z</dcterms:modified>
</cp:coreProperties>
</file>